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BD" w:rsidRDefault="00FA19BD" w:rsidP="00FA19BD">
      <w:pPr>
        <w:spacing w:line="600" w:lineRule="exact"/>
        <w:rPr>
          <w:rFonts w:eastAsia="黑体"/>
          <w:sz w:val="30"/>
          <w:szCs w:val="30"/>
        </w:rPr>
      </w:pPr>
      <w:r>
        <w:rPr>
          <w:rFonts w:eastAsia="黑体" w:hAnsi="黑体" w:hint="eastAsia"/>
          <w:sz w:val="30"/>
          <w:szCs w:val="30"/>
        </w:rPr>
        <w:t>汉寿县十六届人大六次会议文件（</w:t>
      </w:r>
      <w:r w:rsidR="0010282E">
        <w:rPr>
          <w:rFonts w:eastAsia="黑体" w:hAnsi="黑体" w:hint="eastAsia"/>
          <w:sz w:val="30"/>
          <w:szCs w:val="30"/>
        </w:rPr>
        <w:t>三十</w:t>
      </w:r>
      <w:r>
        <w:rPr>
          <w:rFonts w:eastAsia="黑体"/>
          <w:sz w:val="30"/>
          <w:szCs w:val="30"/>
        </w:rPr>
        <w:t xml:space="preserve"> </w:t>
      </w:r>
      <w:r>
        <w:rPr>
          <w:rFonts w:eastAsia="黑体" w:hAnsi="黑体" w:hint="eastAsia"/>
          <w:sz w:val="30"/>
          <w:szCs w:val="30"/>
        </w:rPr>
        <w:t>）</w:t>
      </w:r>
    </w:p>
    <w:p w:rsidR="00FA19BD" w:rsidRDefault="00FA19BD" w:rsidP="00FA19BD">
      <w:pPr>
        <w:spacing w:line="600" w:lineRule="exact"/>
        <w:ind w:firstLineChars="200" w:firstLine="640"/>
        <w:jc w:val="center"/>
        <w:rPr>
          <w:rFonts w:eastAsia="仿宋_GB2312"/>
          <w:sz w:val="32"/>
          <w:szCs w:val="32"/>
        </w:rPr>
      </w:pPr>
    </w:p>
    <w:p w:rsidR="00FA19BD" w:rsidRDefault="00FA19BD" w:rsidP="00FA19BD">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汉寿县人民检察院工作报告</w:t>
      </w:r>
    </w:p>
    <w:p w:rsidR="00C51B38" w:rsidRDefault="00C51B38" w:rsidP="00FA19BD">
      <w:pPr>
        <w:spacing w:line="600" w:lineRule="exact"/>
        <w:jc w:val="center"/>
        <w:outlineLvl w:val="0"/>
        <w:rPr>
          <w:rFonts w:eastAsia="楷体_GB2312"/>
          <w:b/>
          <w:sz w:val="30"/>
          <w:szCs w:val="30"/>
        </w:rPr>
      </w:pPr>
    </w:p>
    <w:p w:rsidR="00FA19BD" w:rsidRDefault="00FA19BD" w:rsidP="00FA19BD">
      <w:pPr>
        <w:spacing w:line="600" w:lineRule="exact"/>
        <w:jc w:val="center"/>
        <w:outlineLvl w:val="0"/>
        <w:rPr>
          <w:rFonts w:ascii="楷体_GB2312" w:eastAsia="楷体_GB2312"/>
          <w:sz w:val="32"/>
          <w:szCs w:val="32"/>
        </w:rPr>
      </w:pPr>
      <w:r>
        <w:rPr>
          <w:rFonts w:ascii="楷体_GB2312" w:eastAsia="楷体_GB2312" w:hint="eastAsia"/>
          <w:sz w:val="32"/>
          <w:szCs w:val="32"/>
        </w:rPr>
        <w:t>——2016</w:t>
      </w:r>
      <w:r>
        <w:rPr>
          <w:rFonts w:ascii="楷体_GB2312" w:eastAsia="楷体_GB2312" w:hAnsi="楷体" w:hint="eastAsia"/>
          <w:sz w:val="32"/>
          <w:szCs w:val="32"/>
        </w:rPr>
        <w:t>年</w:t>
      </w:r>
      <w:r>
        <w:rPr>
          <w:rFonts w:ascii="楷体_GB2312" w:eastAsia="楷体_GB2312" w:hint="eastAsia"/>
          <w:sz w:val="32"/>
          <w:szCs w:val="32"/>
        </w:rPr>
        <w:t>1</w:t>
      </w:r>
      <w:r>
        <w:rPr>
          <w:rFonts w:ascii="楷体_GB2312" w:eastAsia="楷体_GB2312" w:hAnsi="楷体" w:hint="eastAsia"/>
          <w:sz w:val="32"/>
          <w:szCs w:val="32"/>
        </w:rPr>
        <w:t>月</w:t>
      </w:r>
      <w:r w:rsidR="00507502">
        <w:rPr>
          <w:rFonts w:ascii="楷体_GB2312" w:eastAsia="楷体_GB2312" w:hint="eastAsia"/>
          <w:sz w:val="32"/>
          <w:szCs w:val="32"/>
        </w:rPr>
        <w:t>19</w:t>
      </w:r>
      <w:r>
        <w:rPr>
          <w:rFonts w:ascii="楷体_GB2312" w:eastAsia="楷体_GB2312" w:hAnsi="楷体" w:hint="eastAsia"/>
          <w:sz w:val="32"/>
          <w:szCs w:val="32"/>
        </w:rPr>
        <w:t>日在汉寿县第十六届</w:t>
      </w:r>
    </w:p>
    <w:p w:rsidR="00FA19BD" w:rsidRDefault="00E136B4" w:rsidP="00FA19BD">
      <w:pPr>
        <w:spacing w:line="600" w:lineRule="exact"/>
        <w:jc w:val="center"/>
        <w:outlineLvl w:val="0"/>
        <w:rPr>
          <w:rFonts w:ascii="楷体_GB2312" w:eastAsia="楷体_GB2312"/>
          <w:sz w:val="32"/>
          <w:szCs w:val="32"/>
        </w:rPr>
      </w:pPr>
      <w:r>
        <w:rPr>
          <w:rFonts w:ascii="楷体_GB2312" w:eastAsia="楷体_GB2312" w:hAnsi="楷体" w:hint="eastAsia"/>
          <w:sz w:val="32"/>
          <w:szCs w:val="32"/>
        </w:rPr>
        <w:t>人民代表大会第六</w:t>
      </w:r>
      <w:r w:rsidR="00FA19BD">
        <w:rPr>
          <w:rFonts w:ascii="楷体_GB2312" w:eastAsia="楷体_GB2312" w:hAnsi="楷体" w:hint="eastAsia"/>
          <w:sz w:val="32"/>
          <w:szCs w:val="32"/>
        </w:rPr>
        <w:t>次会议上</w:t>
      </w:r>
    </w:p>
    <w:p w:rsidR="00FA19BD" w:rsidRDefault="00FA19BD" w:rsidP="00FA19BD">
      <w:pPr>
        <w:spacing w:line="600" w:lineRule="exact"/>
        <w:jc w:val="center"/>
        <w:outlineLvl w:val="0"/>
        <w:rPr>
          <w:rFonts w:eastAsia="楷体" w:hAnsi="楷体"/>
          <w:sz w:val="32"/>
          <w:szCs w:val="32"/>
        </w:rPr>
      </w:pPr>
    </w:p>
    <w:p w:rsidR="00FA19BD" w:rsidRDefault="00FA19BD" w:rsidP="00FA19BD">
      <w:pPr>
        <w:spacing w:line="600" w:lineRule="exact"/>
        <w:jc w:val="center"/>
        <w:outlineLvl w:val="0"/>
        <w:rPr>
          <w:rFonts w:ascii="楷体_GB2312" w:eastAsia="楷体_GB2312"/>
          <w:sz w:val="32"/>
          <w:szCs w:val="32"/>
        </w:rPr>
      </w:pPr>
      <w:r>
        <w:rPr>
          <w:rFonts w:ascii="楷体_GB2312" w:eastAsia="楷体_GB2312" w:hAnsi="楷体" w:hint="eastAsia"/>
          <w:sz w:val="32"/>
          <w:szCs w:val="32"/>
        </w:rPr>
        <w:t>汉寿县人民检察院检察长</w:t>
      </w:r>
      <w:r>
        <w:rPr>
          <w:rFonts w:ascii="楷体_GB2312" w:eastAsia="楷体_GB2312" w:hint="eastAsia"/>
          <w:sz w:val="32"/>
          <w:szCs w:val="32"/>
        </w:rPr>
        <w:t xml:space="preserve">   </w:t>
      </w:r>
      <w:r>
        <w:rPr>
          <w:rFonts w:ascii="楷体_GB2312" w:eastAsia="楷体_GB2312" w:hAnsi="黑体" w:hint="eastAsia"/>
          <w:sz w:val="32"/>
          <w:szCs w:val="32"/>
        </w:rPr>
        <w:t>苏基云</w:t>
      </w:r>
    </w:p>
    <w:p w:rsidR="00FA19BD" w:rsidRDefault="00FA19BD" w:rsidP="00FA19BD">
      <w:pPr>
        <w:spacing w:line="600" w:lineRule="exact"/>
        <w:rPr>
          <w:rFonts w:eastAsia="楷体_GB2312"/>
          <w:b/>
          <w:sz w:val="44"/>
          <w:szCs w:val="44"/>
        </w:rPr>
      </w:pPr>
    </w:p>
    <w:p w:rsidR="002748E1" w:rsidRPr="00F15B53" w:rsidRDefault="002748E1" w:rsidP="00264ADF">
      <w:pPr>
        <w:spacing w:line="580" w:lineRule="exact"/>
        <w:rPr>
          <w:rFonts w:ascii="仿宋_GB2312" w:eastAsia="仿宋_GB2312"/>
          <w:sz w:val="32"/>
          <w:szCs w:val="32"/>
        </w:rPr>
      </w:pPr>
      <w:r w:rsidRPr="00F15B53">
        <w:rPr>
          <w:rFonts w:ascii="仿宋_GB2312" w:eastAsia="仿宋_GB2312" w:hint="eastAsia"/>
          <w:sz w:val="32"/>
          <w:szCs w:val="32"/>
        </w:rPr>
        <w:t>各位代表：</w:t>
      </w:r>
    </w:p>
    <w:p w:rsidR="002748E1" w:rsidRPr="00F15B53" w:rsidRDefault="002748E1" w:rsidP="00264ADF">
      <w:pPr>
        <w:spacing w:line="580" w:lineRule="exact"/>
        <w:ind w:firstLineChars="200" w:firstLine="640"/>
        <w:rPr>
          <w:rFonts w:ascii="仿宋_GB2312" w:eastAsia="仿宋_GB2312"/>
          <w:sz w:val="32"/>
          <w:szCs w:val="32"/>
        </w:rPr>
      </w:pPr>
      <w:r w:rsidRPr="00F15B53">
        <w:rPr>
          <w:rFonts w:ascii="仿宋_GB2312" w:eastAsia="仿宋_GB2312" w:hint="eastAsia"/>
          <w:sz w:val="32"/>
          <w:szCs w:val="32"/>
        </w:rPr>
        <w:t>现在，我代表县人民检察院向大会报告工作，请予审查。</w:t>
      </w:r>
    </w:p>
    <w:p w:rsidR="002748E1" w:rsidRPr="00C438B2" w:rsidRDefault="002748E1" w:rsidP="0010282E">
      <w:pPr>
        <w:spacing w:beforeLines="100" w:afterLines="100" w:line="580" w:lineRule="exact"/>
        <w:jc w:val="center"/>
        <w:rPr>
          <w:rFonts w:ascii="黑体" w:eastAsia="黑体"/>
          <w:sz w:val="32"/>
          <w:szCs w:val="32"/>
        </w:rPr>
      </w:pPr>
      <w:r w:rsidRPr="00C438B2">
        <w:rPr>
          <w:rFonts w:ascii="黑体" w:eastAsia="黑体" w:hint="eastAsia"/>
          <w:sz w:val="32"/>
          <w:szCs w:val="32"/>
        </w:rPr>
        <w:t>201</w:t>
      </w:r>
      <w:r w:rsidR="004C71CC" w:rsidRPr="00C438B2">
        <w:rPr>
          <w:rFonts w:ascii="黑体" w:eastAsia="黑体" w:hint="eastAsia"/>
          <w:sz w:val="32"/>
          <w:szCs w:val="32"/>
        </w:rPr>
        <w:t>5</w:t>
      </w:r>
      <w:r w:rsidRPr="00C438B2">
        <w:rPr>
          <w:rFonts w:ascii="黑体" w:eastAsia="黑体" w:hint="eastAsia"/>
          <w:sz w:val="32"/>
          <w:szCs w:val="32"/>
        </w:rPr>
        <w:t>年工作回顾</w:t>
      </w:r>
    </w:p>
    <w:p w:rsidR="008E31FA" w:rsidRPr="00081B0E" w:rsidRDefault="006A5350" w:rsidP="00264ADF">
      <w:pPr>
        <w:spacing w:line="580" w:lineRule="exact"/>
        <w:ind w:firstLineChars="200" w:firstLine="640"/>
        <w:rPr>
          <w:rFonts w:ascii="仿宋_GB2312" w:eastAsia="仿宋_GB2312"/>
          <w:sz w:val="32"/>
          <w:szCs w:val="32"/>
        </w:rPr>
      </w:pPr>
      <w:r w:rsidRPr="00081B0E">
        <w:rPr>
          <w:rFonts w:ascii="仿宋_GB2312" w:eastAsia="仿宋_GB2312" w:hint="eastAsia"/>
          <w:sz w:val="32"/>
          <w:szCs w:val="32"/>
        </w:rPr>
        <w:t>2015年</w:t>
      </w:r>
      <w:r w:rsidR="00AB645D" w:rsidRPr="00081B0E">
        <w:rPr>
          <w:rFonts w:ascii="仿宋_GB2312" w:eastAsia="仿宋_GB2312" w:hint="eastAsia"/>
          <w:sz w:val="32"/>
          <w:szCs w:val="32"/>
        </w:rPr>
        <w:t>，县检察院</w:t>
      </w:r>
      <w:r w:rsidR="000A7447" w:rsidRPr="00081B0E">
        <w:rPr>
          <w:rFonts w:ascii="仿宋_GB2312" w:eastAsia="仿宋_GB2312" w:hint="eastAsia"/>
          <w:sz w:val="32"/>
          <w:szCs w:val="32"/>
        </w:rPr>
        <w:t>坚持以</w:t>
      </w:r>
      <w:r w:rsidR="002748E1" w:rsidRPr="00081B0E">
        <w:rPr>
          <w:rFonts w:ascii="仿宋_GB2312" w:eastAsia="仿宋_GB2312" w:hint="eastAsia"/>
          <w:sz w:val="32"/>
          <w:szCs w:val="32"/>
        </w:rPr>
        <w:t>党的十八大和十八届三中、四中</w:t>
      </w:r>
      <w:r w:rsidR="000A7447" w:rsidRPr="00081B0E">
        <w:rPr>
          <w:rFonts w:ascii="仿宋_GB2312" w:eastAsia="仿宋_GB2312" w:hint="eastAsia"/>
          <w:sz w:val="32"/>
          <w:szCs w:val="32"/>
        </w:rPr>
        <w:t>、五中</w:t>
      </w:r>
      <w:r w:rsidR="002748E1" w:rsidRPr="00081B0E">
        <w:rPr>
          <w:rFonts w:ascii="仿宋_GB2312" w:eastAsia="仿宋_GB2312" w:hint="eastAsia"/>
          <w:sz w:val="32"/>
          <w:szCs w:val="32"/>
        </w:rPr>
        <w:t>全会精神</w:t>
      </w:r>
      <w:r w:rsidR="000A7447" w:rsidRPr="00081B0E">
        <w:rPr>
          <w:rFonts w:ascii="仿宋_GB2312" w:eastAsia="仿宋_GB2312" w:hint="eastAsia"/>
          <w:sz w:val="32"/>
          <w:szCs w:val="32"/>
        </w:rPr>
        <w:t>为指导</w:t>
      </w:r>
      <w:r w:rsidR="002748E1" w:rsidRPr="00081B0E">
        <w:rPr>
          <w:rFonts w:ascii="仿宋_GB2312" w:eastAsia="仿宋_GB2312" w:hint="eastAsia"/>
          <w:sz w:val="32"/>
          <w:szCs w:val="32"/>
        </w:rPr>
        <w:t>，</w:t>
      </w:r>
      <w:r w:rsidR="009521CA" w:rsidRPr="00081B0E">
        <w:rPr>
          <w:rFonts w:ascii="仿宋_GB2312" w:eastAsia="仿宋_GB2312" w:hint="eastAsia"/>
          <w:sz w:val="32"/>
          <w:szCs w:val="32"/>
        </w:rPr>
        <w:t>紧紧</w:t>
      </w:r>
      <w:r w:rsidR="002748E1" w:rsidRPr="00081B0E">
        <w:rPr>
          <w:rFonts w:ascii="仿宋_GB2312" w:eastAsia="仿宋_GB2312" w:hint="eastAsia"/>
          <w:sz w:val="32"/>
          <w:szCs w:val="32"/>
        </w:rPr>
        <w:t>围绕</w:t>
      </w:r>
      <w:r w:rsidR="00D95E40" w:rsidRPr="00081B0E">
        <w:rPr>
          <w:rFonts w:ascii="仿宋_GB2312" w:eastAsia="仿宋_GB2312" w:hint="eastAsia"/>
          <w:sz w:val="32"/>
          <w:szCs w:val="32"/>
        </w:rPr>
        <w:t>县委决策部署和</w:t>
      </w:r>
      <w:r w:rsidR="002748E1" w:rsidRPr="00081B0E">
        <w:rPr>
          <w:rFonts w:ascii="仿宋_GB2312" w:eastAsia="仿宋_GB2312" w:hint="eastAsia"/>
          <w:sz w:val="32"/>
          <w:szCs w:val="32"/>
        </w:rPr>
        <w:t>全县发展大局，</w:t>
      </w:r>
      <w:r w:rsidR="008E31FA" w:rsidRPr="00081B0E">
        <w:rPr>
          <w:rFonts w:ascii="仿宋_GB2312" w:eastAsia="仿宋_GB2312" w:hint="eastAsia"/>
          <w:sz w:val="32"/>
          <w:szCs w:val="32"/>
        </w:rPr>
        <w:t>以</w:t>
      </w:r>
      <w:r w:rsidR="0016075A" w:rsidRPr="00081B0E">
        <w:rPr>
          <w:rFonts w:ascii="仿宋_GB2312" w:eastAsia="仿宋_GB2312" w:hint="eastAsia"/>
          <w:sz w:val="32"/>
          <w:szCs w:val="32"/>
        </w:rPr>
        <w:t>检察</w:t>
      </w:r>
      <w:r w:rsidR="00250D78">
        <w:rPr>
          <w:rFonts w:ascii="仿宋_GB2312" w:eastAsia="仿宋_GB2312" w:hint="eastAsia"/>
          <w:sz w:val="32"/>
          <w:szCs w:val="32"/>
        </w:rPr>
        <w:t>执法办案为中心，依法</w:t>
      </w:r>
      <w:r w:rsidR="008E31FA" w:rsidRPr="00081B0E">
        <w:rPr>
          <w:rFonts w:ascii="仿宋_GB2312" w:eastAsia="仿宋_GB2312" w:hint="eastAsia"/>
          <w:sz w:val="32"/>
          <w:szCs w:val="32"/>
        </w:rPr>
        <w:t>履行法律监督职责，各项检察工作取得</w:t>
      </w:r>
      <w:r w:rsidR="00965A39" w:rsidRPr="00081B0E">
        <w:rPr>
          <w:rFonts w:ascii="仿宋_GB2312" w:eastAsia="仿宋_GB2312" w:hint="eastAsia"/>
          <w:sz w:val="32"/>
          <w:szCs w:val="32"/>
        </w:rPr>
        <w:t>了</w:t>
      </w:r>
      <w:r w:rsidR="00A543DF" w:rsidRPr="00081B0E">
        <w:rPr>
          <w:rFonts w:ascii="仿宋_GB2312" w:eastAsia="仿宋_GB2312" w:hint="eastAsia"/>
          <w:sz w:val="32"/>
          <w:szCs w:val="32"/>
        </w:rPr>
        <w:t>新的发</w:t>
      </w:r>
      <w:r w:rsidR="00325F15" w:rsidRPr="00081B0E">
        <w:rPr>
          <w:rFonts w:ascii="仿宋_GB2312" w:eastAsia="仿宋_GB2312" w:hint="eastAsia"/>
          <w:sz w:val="32"/>
          <w:szCs w:val="32"/>
        </w:rPr>
        <w:t>展</w:t>
      </w:r>
      <w:r w:rsidR="008E31FA" w:rsidRPr="00081B0E">
        <w:rPr>
          <w:rFonts w:ascii="仿宋_GB2312" w:eastAsia="仿宋_GB2312" w:hint="eastAsia"/>
          <w:sz w:val="32"/>
          <w:szCs w:val="32"/>
        </w:rPr>
        <w:t>。</w:t>
      </w:r>
    </w:p>
    <w:p w:rsidR="003A335B" w:rsidRPr="00081B0E" w:rsidRDefault="003A335B" w:rsidP="00264ADF">
      <w:pPr>
        <w:spacing w:line="580" w:lineRule="exact"/>
        <w:ind w:firstLineChars="200" w:firstLine="640"/>
        <w:rPr>
          <w:rFonts w:ascii="黑体" w:eastAsia="黑体"/>
          <w:sz w:val="32"/>
          <w:szCs w:val="32"/>
        </w:rPr>
      </w:pPr>
      <w:r w:rsidRPr="00081B0E">
        <w:rPr>
          <w:rFonts w:ascii="黑体" w:eastAsia="黑体" w:hint="eastAsia"/>
          <w:sz w:val="32"/>
          <w:szCs w:val="32"/>
        </w:rPr>
        <w:t>一、</w:t>
      </w:r>
      <w:r w:rsidR="00EC67D2" w:rsidRPr="00081B0E">
        <w:rPr>
          <w:rFonts w:ascii="黑体" w:eastAsia="黑体" w:hint="eastAsia"/>
          <w:sz w:val="32"/>
          <w:szCs w:val="32"/>
        </w:rPr>
        <w:t>依法</w:t>
      </w:r>
      <w:r w:rsidR="00FF711D" w:rsidRPr="00081B0E">
        <w:rPr>
          <w:rFonts w:ascii="黑体" w:eastAsia="黑体" w:hint="eastAsia"/>
          <w:sz w:val="32"/>
          <w:szCs w:val="32"/>
        </w:rPr>
        <w:t>履行刑事犯罪打击职责</w:t>
      </w:r>
      <w:r w:rsidR="00471EBF" w:rsidRPr="00081B0E">
        <w:rPr>
          <w:rFonts w:ascii="黑体" w:eastAsia="黑体" w:hint="eastAsia"/>
          <w:sz w:val="32"/>
          <w:szCs w:val="32"/>
        </w:rPr>
        <w:t>，</w:t>
      </w:r>
      <w:r w:rsidRPr="00081B0E">
        <w:rPr>
          <w:rFonts w:ascii="黑体" w:eastAsia="黑体" w:hint="eastAsia"/>
          <w:sz w:val="32"/>
          <w:szCs w:val="32"/>
        </w:rPr>
        <w:t>维护社会和谐稳定</w:t>
      </w:r>
    </w:p>
    <w:p w:rsidR="003D6304" w:rsidRPr="00081B0E" w:rsidRDefault="00725A23" w:rsidP="00264ADF">
      <w:pPr>
        <w:spacing w:line="580" w:lineRule="exact"/>
        <w:ind w:firstLineChars="200" w:firstLine="640"/>
        <w:rPr>
          <w:rFonts w:ascii="仿宋_GB2312" w:eastAsia="仿宋_GB2312"/>
          <w:sz w:val="32"/>
          <w:szCs w:val="32"/>
        </w:rPr>
      </w:pPr>
      <w:r>
        <w:rPr>
          <w:rFonts w:ascii="仿宋_GB2312" w:eastAsia="仿宋_GB2312" w:hint="eastAsia"/>
          <w:sz w:val="32"/>
          <w:szCs w:val="32"/>
        </w:rPr>
        <w:t>紧跟县委、县政府新一轮发展大潮，</w:t>
      </w:r>
      <w:r w:rsidR="00795DA4" w:rsidRPr="00081B0E">
        <w:rPr>
          <w:rFonts w:ascii="仿宋_GB2312" w:eastAsia="仿宋_GB2312" w:hint="eastAsia"/>
          <w:sz w:val="32"/>
          <w:szCs w:val="32"/>
        </w:rPr>
        <w:t>顺应人民群众对公共安全的</w:t>
      </w:r>
      <w:r w:rsidR="00D4402F">
        <w:rPr>
          <w:rFonts w:ascii="仿宋_GB2312" w:eastAsia="仿宋_GB2312" w:hint="eastAsia"/>
          <w:sz w:val="32"/>
          <w:szCs w:val="32"/>
        </w:rPr>
        <w:t>新要求</w:t>
      </w:r>
      <w:r w:rsidR="00795DA4" w:rsidRPr="00081B0E">
        <w:rPr>
          <w:rFonts w:ascii="仿宋_GB2312" w:eastAsia="仿宋_GB2312" w:hint="eastAsia"/>
          <w:sz w:val="32"/>
          <w:szCs w:val="32"/>
        </w:rPr>
        <w:t>，依法运用审查批捕、审查起诉和控告申诉检察等职能，</w:t>
      </w:r>
      <w:r w:rsidR="00F35966">
        <w:rPr>
          <w:rFonts w:ascii="仿宋_GB2312" w:eastAsia="仿宋_GB2312" w:hint="eastAsia"/>
          <w:sz w:val="32"/>
          <w:szCs w:val="32"/>
        </w:rPr>
        <w:t>积极</w:t>
      </w:r>
      <w:r w:rsidR="00795DA4" w:rsidRPr="00081B0E">
        <w:rPr>
          <w:rFonts w:ascii="仿宋_GB2312" w:eastAsia="仿宋_GB2312" w:hint="eastAsia"/>
          <w:sz w:val="32"/>
          <w:szCs w:val="32"/>
        </w:rPr>
        <w:t>参与平安汉寿建设。</w:t>
      </w:r>
    </w:p>
    <w:p w:rsidR="004010B1" w:rsidRPr="00936212" w:rsidRDefault="00A954B8" w:rsidP="00264ADF">
      <w:pPr>
        <w:spacing w:line="580" w:lineRule="exact"/>
        <w:ind w:firstLineChars="200" w:firstLine="640"/>
        <w:rPr>
          <w:rFonts w:ascii="仿宋_GB2312" w:eastAsia="仿宋_GB2312"/>
          <w:sz w:val="32"/>
          <w:szCs w:val="32"/>
        </w:rPr>
      </w:pPr>
      <w:r w:rsidRPr="00081B0E">
        <w:rPr>
          <w:rFonts w:ascii="楷体_GB2312" w:eastAsia="楷体_GB2312" w:hint="eastAsia"/>
          <w:sz w:val="32"/>
          <w:szCs w:val="32"/>
        </w:rPr>
        <w:t>突出</w:t>
      </w:r>
      <w:r w:rsidR="0032575F" w:rsidRPr="00081B0E">
        <w:rPr>
          <w:rFonts w:ascii="楷体_GB2312" w:eastAsia="楷体_GB2312" w:hint="eastAsia"/>
          <w:sz w:val="32"/>
          <w:szCs w:val="32"/>
        </w:rPr>
        <w:t>打击</w:t>
      </w:r>
      <w:r w:rsidRPr="00081B0E">
        <w:rPr>
          <w:rFonts w:ascii="楷体_GB2312" w:eastAsia="楷体_GB2312" w:hint="eastAsia"/>
          <w:sz w:val="32"/>
          <w:szCs w:val="32"/>
        </w:rPr>
        <w:t>重点</w:t>
      </w:r>
      <w:r w:rsidR="00534057" w:rsidRPr="00081B0E">
        <w:rPr>
          <w:rFonts w:ascii="楷体_GB2312" w:eastAsia="楷体_GB2312" w:hint="eastAsia"/>
          <w:sz w:val="32"/>
          <w:szCs w:val="32"/>
        </w:rPr>
        <w:t>，</w:t>
      </w:r>
      <w:r w:rsidR="005C3E20" w:rsidRPr="00081B0E">
        <w:rPr>
          <w:rFonts w:ascii="楷体_GB2312" w:eastAsia="楷体_GB2312" w:hint="eastAsia"/>
          <w:sz w:val="32"/>
          <w:szCs w:val="32"/>
        </w:rPr>
        <w:t>严惩严重</w:t>
      </w:r>
      <w:r w:rsidR="003A335B" w:rsidRPr="00081B0E">
        <w:rPr>
          <w:rFonts w:ascii="楷体_GB2312" w:eastAsia="楷体_GB2312" w:hint="eastAsia"/>
          <w:sz w:val="32"/>
          <w:szCs w:val="32"/>
        </w:rPr>
        <w:t>刑事犯罪。</w:t>
      </w:r>
      <w:r w:rsidR="00642AB9" w:rsidRPr="00081B0E">
        <w:rPr>
          <w:rFonts w:ascii="仿宋_GB2312" w:eastAsia="仿宋_GB2312" w:hint="eastAsia"/>
          <w:sz w:val="32"/>
          <w:szCs w:val="32"/>
        </w:rPr>
        <w:t>全年共批准逮捕各类刑事犯罪嫌疑人</w:t>
      </w:r>
      <w:r w:rsidR="007714EC">
        <w:rPr>
          <w:rFonts w:ascii="仿宋_GB2312" w:eastAsia="仿宋_GB2312" w:hint="eastAsia"/>
          <w:sz w:val="32"/>
          <w:szCs w:val="32"/>
        </w:rPr>
        <w:t>190</w:t>
      </w:r>
      <w:r w:rsidR="00642AB9" w:rsidRPr="00081B0E">
        <w:rPr>
          <w:rFonts w:ascii="仿宋_GB2312" w:eastAsia="仿宋_GB2312" w:hint="eastAsia"/>
          <w:sz w:val="32"/>
          <w:szCs w:val="32"/>
        </w:rPr>
        <w:t>人，提起公诉</w:t>
      </w:r>
      <w:r w:rsidR="00FD06B4">
        <w:rPr>
          <w:rFonts w:ascii="仿宋_GB2312" w:eastAsia="仿宋_GB2312" w:hint="eastAsia"/>
          <w:sz w:val="32"/>
          <w:szCs w:val="32"/>
        </w:rPr>
        <w:t>355</w:t>
      </w:r>
      <w:r w:rsidR="00CC19A9" w:rsidRPr="00081B0E">
        <w:rPr>
          <w:rFonts w:ascii="仿宋_GB2312" w:eastAsia="仿宋_GB2312" w:hint="eastAsia"/>
          <w:sz w:val="32"/>
          <w:szCs w:val="32"/>
        </w:rPr>
        <w:t>人，</w:t>
      </w:r>
      <w:r w:rsidR="00EA6122">
        <w:rPr>
          <w:rFonts w:ascii="仿宋_GB2312" w:eastAsia="仿宋_GB2312" w:hint="eastAsia"/>
          <w:sz w:val="32"/>
          <w:szCs w:val="32"/>
        </w:rPr>
        <w:t>同比分别下降</w:t>
      </w:r>
      <w:r w:rsidR="007714EC">
        <w:rPr>
          <w:rFonts w:ascii="仿宋_GB2312" w:eastAsia="仿宋_GB2312" w:hint="eastAsia"/>
          <w:sz w:val="32"/>
          <w:szCs w:val="32"/>
        </w:rPr>
        <w:lastRenderedPageBreak/>
        <w:t>15</w:t>
      </w:r>
      <w:r w:rsidR="00EA6122">
        <w:rPr>
          <w:rFonts w:ascii="仿宋_GB2312" w:eastAsia="仿宋_GB2312" w:hint="eastAsia"/>
          <w:sz w:val="32"/>
          <w:szCs w:val="32"/>
        </w:rPr>
        <w:t>％、上升</w:t>
      </w:r>
      <w:r w:rsidR="008D39C0">
        <w:rPr>
          <w:rFonts w:ascii="仿宋_GB2312" w:eastAsia="仿宋_GB2312" w:hint="eastAsia"/>
          <w:sz w:val="32"/>
          <w:szCs w:val="32"/>
        </w:rPr>
        <w:t>9</w:t>
      </w:r>
      <w:r w:rsidR="00642AB9" w:rsidRPr="00081B0E">
        <w:rPr>
          <w:rFonts w:ascii="仿宋_GB2312" w:eastAsia="仿宋_GB2312" w:hint="eastAsia"/>
          <w:sz w:val="32"/>
          <w:szCs w:val="32"/>
        </w:rPr>
        <w:t>％。</w:t>
      </w:r>
      <w:r w:rsidR="006F1EDC" w:rsidRPr="00081B0E">
        <w:rPr>
          <w:rFonts w:ascii="仿宋_GB2312" w:eastAsia="仿宋_GB2312" w:hint="eastAsia"/>
          <w:sz w:val="32"/>
          <w:szCs w:val="32"/>
        </w:rPr>
        <w:t>根据我县的治安形势，</w:t>
      </w:r>
      <w:r w:rsidR="00E41274">
        <w:rPr>
          <w:rFonts w:ascii="仿宋_GB2312" w:eastAsia="仿宋_GB2312" w:hint="eastAsia"/>
          <w:sz w:val="32"/>
          <w:szCs w:val="32"/>
        </w:rPr>
        <w:t>在县委政法委的统一领导和组织指挥下，因势施</w:t>
      </w:r>
      <w:r w:rsidR="006B495A">
        <w:rPr>
          <w:rFonts w:ascii="宋体" w:hAnsi="宋体" w:cs="宋体" w:hint="eastAsia"/>
          <w:sz w:val="32"/>
          <w:szCs w:val="32"/>
        </w:rPr>
        <w:t>策</w:t>
      </w:r>
      <w:r w:rsidR="00E41274">
        <w:rPr>
          <w:rFonts w:ascii="宋体" w:hAnsi="宋体" w:cs="宋体" w:hint="eastAsia"/>
          <w:sz w:val="32"/>
          <w:szCs w:val="32"/>
        </w:rPr>
        <w:t>，</w:t>
      </w:r>
      <w:r w:rsidR="00E41274" w:rsidRPr="00A268FE">
        <w:rPr>
          <w:rFonts w:ascii="仿宋_GB2312" w:eastAsia="仿宋_GB2312" w:hAnsi="宋体" w:cs="宋体" w:hint="eastAsia"/>
          <w:sz w:val="32"/>
          <w:szCs w:val="32"/>
        </w:rPr>
        <w:t>以打促治，</w:t>
      </w:r>
      <w:r w:rsidR="003118F6">
        <w:rPr>
          <w:rFonts w:ascii="仿宋_GB2312" w:eastAsia="仿宋_GB2312" w:hint="eastAsia"/>
          <w:sz w:val="32"/>
          <w:szCs w:val="32"/>
        </w:rPr>
        <w:t>适时</w:t>
      </w:r>
      <w:r w:rsidR="00FD365D">
        <w:rPr>
          <w:rFonts w:ascii="仿宋_GB2312" w:eastAsia="仿宋_GB2312" w:hint="eastAsia"/>
          <w:sz w:val="32"/>
          <w:szCs w:val="32"/>
        </w:rPr>
        <w:t>开展社会治安专项</w:t>
      </w:r>
      <w:r w:rsidR="004071C2" w:rsidRPr="00081B0E">
        <w:rPr>
          <w:rFonts w:ascii="仿宋_GB2312" w:eastAsia="仿宋_GB2312" w:hint="eastAsia"/>
          <w:sz w:val="32"/>
          <w:szCs w:val="32"/>
        </w:rPr>
        <w:t>整治行动，</w:t>
      </w:r>
      <w:r w:rsidR="005C3E20" w:rsidRPr="00081B0E">
        <w:rPr>
          <w:rFonts w:ascii="仿宋_GB2312" w:eastAsia="仿宋_GB2312" w:hint="eastAsia"/>
          <w:sz w:val="32"/>
          <w:szCs w:val="32"/>
        </w:rPr>
        <w:t>坚持</w:t>
      </w:r>
      <w:r w:rsidR="006F1EDC" w:rsidRPr="00081B0E">
        <w:rPr>
          <w:rFonts w:ascii="仿宋_GB2312" w:eastAsia="仿宋_GB2312" w:hint="eastAsia"/>
          <w:sz w:val="32"/>
          <w:szCs w:val="32"/>
        </w:rPr>
        <w:t>把</w:t>
      </w:r>
      <w:r w:rsidR="005C3E20" w:rsidRPr="00081B0E">
        <w:rPr>
          <w:rFonts w:ascii="仿宋_GB2312" w:eastAsia="仿宋_GB2312" w:hint="eastAsia"/>
          <w:sz w:val="32"/>
          <w:szCs w:val="32"/>
        </w:rPr>
        <w:t>严重</w:t>
      </w:r>
      <w:r w:rsidR="00E03BBF" w:rsidRPr="00081B0E">
        <w:rPr>
          <w:rFonts w:ascii="仿宋_GB2312" w:eastAsia="仿宋_GB2312" w:hint="eastAsia"/>
          <w:sz w:val="32"/>
          <w:szCs w:val="32"/>
        </w:rPr>
        <w:t>暴力犯罪，</w:t>
      </w:r>
      <w:r w:rsidR="004337CE" w:rsidRPr="00081B0E">
        <w:rPr>
          <w:rFonts w:ascii="仿宋_GB2312" w:eastAsia="仿宋_GB2312" w:hint="eastAsia"/>
          <w:sz w:val="32"/>
          <w:szCs w:val="32"/>
        </w:rPr>
        <w:t>“两抢一盗”、贩卖毒品、寻衅滋事等</w:t>
      </w:r>
      <w:r w:rsidR="00603A97" w:rsidRPr="00081B0E">
        <w:rPr>
          <w:rFonts w:ascii="仿宋_GB2312" w:eastAsia="仿宋_GB2312" w:hint="eastAsia"/>
          <w:sz w:val="32"/>
          <w:szCs w:val="32"/>
        </w:rPr>
        <w:t>危害</w:t>
      </w:r>
      <w:r w:rsidR="004337CE" w:rsidRPr="00081B0E">
        <w:rPr>
          <w:rFonts w:ascii="仿宋_GB2312" w:eastAsia="仿宋_GB2312" w:hint="eastAsia"/>
          <w:sz w:val="32"/>
          <w:szCs w:val="32"/>
        </w:rPr>
        <w:t>群众人身</w:t>
      </w:r>
      <w:r w:rsidR="00156893" w:rsidRPr="00081B0E">
        <w:rPr>
          <w:rFonts w:ascii="仿宋_GB2312" w:eastAsia="仿宋_GB2312" w:hint="eastAsia"/>
          <w:sz w:val="32"/>
          <w:szCs w:val="32"/>
        </w:rPr>
        <w:t>财产</w:t>
      </w:r>
      <w:r w:rsidR="004337CE" w:rsidRPr="00081B0E">
        <w:rPr>
          <w:rFonts w:ascii="仿宋_GB2312" w:eastAsia="仿宋_GB2312" w:hint="eastAsia"/>
          <w:sz w:val="32"/>
          <w:szCs w:val="32"/>
        </w:rPr>
        <w:t>安全的</w:t>
      </w:r>
      <w:r w:rsidR="00E03BBF" w:rsidRPr="00081B0E">
        <w:rPr>
          <w:rFonts w:ascii="仿宋_GB2312" w:eastAsia="仿宋_GB2312" w:hint="eastAsia"/>
          <w:sz w:val="32"/>
          <w:szCs w:val="32"/>
        </w:rPr>
        <w:t>多发性犯罪</w:t>
      </w:r>
      <w:r w:rsidR="005C3E20" w:rsidRPr="00081B0E">
        <w:rPr>
          <w:rFonts w:ascii="仿宋_GB2312" w:eastAsia="仿宋_GB2312" w:hint="eastAsia"/>
          <w:sz w:val="32"/>
          <w:szCs w:val="32"/>
        </w:rPr>
        <w:t>作为打击重点。</w:t>
      </w:r>
      <w:r w:rsidR="00423E30" w:rsidRPr="00081B0E">
        <w:rPr>
          <w:rFonts w:ascii="仿宋_GB2312" w:eastAsia="仿宋_GB2312" w:hint="eastAsia"/>
          <w:sz w:val="32"/>
          <w:szCs w:val="32"/>
        </w:rPr>
        <w:t>共批</w:t>
      </w:r>
      <w:r w:rsidR="00584734">
        <w:rPr>
          <w:rFonts w:ascii="仿宋_GB2312" w:eastAsia="仿宋_GB2312" w:hint="eastAsia"/>
          <w:sz w:val="32"/>
          <w:szCs w:val="32"/>
        </w:rPr>
        <w:t>准逮</w:t>
      </w:r>
      <w:r w:rsidR="00423E30" w:rsidRPr="00081B0E">
        <w:rPr>
          <w:rFonts w:ascii="仿宋_GB2312" w:eastAsia="仿宋_GB2312" w:hint="eastAsia"/>
          <w:sz w:val="32"/>
          <w:szCs w:val="32"/>
        </w:rPr>
        <w:t>捕上述犯罪嫌疑人</w:t>
      </w:r>
      <w:r w:rsidR="00183402">
        <w:rPr>
          <w:rFonts w:ascii="仿宋_GB2312" w:eastAsia="仿宋_GB2312" w:hint="eastAsia"/>
          <w:sz w:val="32"/>
          <w:szCs w:val="32"/>
        </w:rPr>
        <w:t>127</w:t>
      </w:r>
      <w:r w:rsidR="00423E30" w:rsidRPr="00081B0E">
        <w:rPr>
          <w:rFonts w:ascii="仿宋_GB2312" w:eastAsia="仿宋_GB2312" w:hint="eastAsia"/>
          <w:sz w:val="32"/>
          <w:szCs w:val="32"/>
        </w:rPr>
        <w:t xml:space="preserve">人，提起公诉 </w:t>
      </w:r>
      <w:r w:rsidR="00831B69">
        <w:rPr>
          <w:rFonts w:ascii="仿宋_GB2312" w:eastAsia="仿宋_GB2312" w:hint="eastAsia"/>
          <w:sz w:val="32"/>
          <w:szCs w:val="32"/>
        </w:rPr>
        <w:t>121</w:t>
      </w:r>
      <w:r w:rsidR="00423E30" w:rsidRPr="00081B0E">
        <w:rPr>
          <w:rFonts w:ascii="仿宋_GB2312" w:eastAsia="仿宋_GB2312" w:hint="eastAsia"/>
          <w:sz w:val="32"/>
          <w:szCs w:val="32"/>
        </w:rPr>
        <w:t>人。</w:t>
      </w:r>
      <w:r w:rsidR="003118F6">
        <w:rPr>
          <w:rFonts w:ascii="仿宋_GB2312" w:eastAsia="仿宋_GB2312" w:hint="eastAsia"/>
          <w:sz w:val="32"/>
          <w:szCs w:val="32"/>
        </w:rPr>
        <w:t>去</w:t>
      </w:r>
      <w:r w:rsidR="00C96255">
        <w:rPr>
          <w:rFonts w:ascii="仿宋_GB2312" w:eastAsia="仿宋_GB2312" w:hint="eastAsia"/>
          <w:sz w:val="32"/>
          <w:szCs w:val="32"/>
        </w:rPr>
        <w:t>年以来，我县涉毒案件</w:t>
      </w:r>
      <w:r w:rsidR="004010B1">
        <w:rPr>
          <w:rFonts w:ascii="仿宋_GB2312" w:eastAsia="仿宋_GB2312" w:hint="eastAsia"/>
          <w:sz w:val="32"/>
          <w:szCs w:val="32"/>
        </w:rPr>
        <w:t>尤其是吸毒人员抢劫案件不断上升，</w:t>
      </w:r>
      <w:r w:rsidR="00364211">
        <w:rPr>
          <w:rFonts w:ascii="仿宋_GB2312" w:eastAsia="仿宋_GB2312" w:hint="eastAsia"/>
          <w:sz w:val="32"/>
          <w:szCs w:val="32"/>
        </w:rPr>
        <w:t>严重影响了人民群众的生命财产安全。</w:t>
      </w:r>
      <w:r w:rsidR="00514520">
        <w:rPr>
          <w:rFonts w:ascii="仿宋_GB2312" w:eastAsia="仿宋_GB2312" w:hint="eastAsia"/>
          <w:sz w:val="32"/>
          <w:szCs w:val="32"/>
        </w:rPr>
        <w:t>我们</w:t>
      </w:r>
      <w:r w:rsidR="00364211">
        <w:rPr>
          <w:rFonts w:ascii="仿宋_GB2312" w:eastAsia="仿宋_GB2312" w:hint="eastAsia"/>
          <w:sz w:val="32"/>
          <w:szCs w:val="32"/>
        </w:rPr>
        <w:t>对此类犯罪，</w:t>
      </w:r>
      <w:r w:rsidR="00970F23">
        <w:rPr>
          <w:rFonts w:ascii="仿宋_GB2312" w:eastAsia="仿宋_GB2312" w:hint="eastAsia"/>
          <w:sz w:val="32"/>
          <w:szCs w:val="32"/>
        </w:rPr>
        <w:t>坚持</w:t>
      </w:r>
      <w:r w:rsidR="00970F23" w:rsidRPr="00081B0E">
        <w:rPr>
          <w:rFonts w:ascii="仿宋_GB2312" w:eastAsia="仿宋_GB2312" w:hint="eastAsia"/>
          <w:sz w:val="32"/>
          <w:szCs w:val="32"/>
        </w:rPr>
        <w:t>快</w:t>
      </w:r>
      <w:r w:rsidR="00970F23">
        <w:rPr>
          <w:rFonts w:ascii="仿宋_GB2312" w:eastAsia="仿宋_GB2312" w:hint="eastAsia"/>
          <w:sz w:val="32"/>
          <w:szCs w:val="32"/>
        </w:rPr>
        <w:t>捕快</w:t>
      </w:r>
      <w:r w:rsidR="00970F23" w:rsidRPr="00081B0E">
        <w:rPr>
          <w:rFonts w:ascii="仿宋_GB2312" w:eastAsia="仿宋_GB2312" w:hint="eastAsia"/>
          <w:sz w:val="32"/>
          <w:szCs w:val="32"/>
        </w:rPr>
        <w:t>诉，</w:t>
      </w:r>
      <w:r w:rsidR="00514520">
        <w:rPr>
          <w:rFonts w:ascii="仿宋_GB2312" w:eastAsia="仿宋_GB2312" w:hint="eastAsia"/>
          <w:sz w:val="32"/>
          <w:szCs w:val="32"/>
        </w:rPr>
        <w:t>绝不手软</w:t>
      </w:r>
      <w:r w:rsidR="00970F23">
        <w:rPr>
          <w:rFonts w:ascii="仿宋_GB2312" w:eastAsia="仿宋_GB2312" w:hint="eastAsia"/>
          <w:sz w:val="32"/>
          <w:szCs w:val="32"/>
        </w:rPr>
        <w:t>。如</w:t>
      </w:r>
      <w:r w:rsidR="00970F23" w:rsidRPr="00081B0E">
        <w:rPr>
          <w:rFonts w:ascii="仿宋_GB2312" w:eastAsia="仿宋_GB2312" w:hint="eastAsia"/>
          <w:sz w:val="32"/>
          <w:szCs w:val="32"/>
        </w:rPr>
        <w:t>刘凯</w:t>
      </w:r>
      <w:r w:rsidR="0014235D">
        <w:rPr>
          <w:rFonts w:ascii="仿宋_GB2312" w:eastAsia="仿宋_GB2312" w:hint="eastAsia"/>
          <w:sz w:val="32"/>
          <w:szCs w:val="32"/>
        </w:rPr>
        <w:t>抢劫案，刘</w:t>
      </w:r>
      <w:r w:rsidR="00272A05">
        <w:rPr>
          <w:rFonts w:ascii="仿宋_GB2312" w:eastAsia="仿宋_GB2312" w:hint="eastAsia"/>
          <w:sz w:val="32"/>
          <w:szCs w:val="32"/>
        </w:rPr>
        <w:t>曾先后两次被强制戒毒，</w:t>
      </w:r>
      <w:r w:rsidR="00936212">
        <w:rPr>
          <w:rFonts w:ascii="仿宋_GB2312" w:eastAsia="仿宋_GB2312" w:hint="eastAsia"/>
          <w:sz w:val="32"/>
          <w:szCs w:val="32"/>
        </w:rPr>
        <w:t>后</w:t>
      </w:r>
      <w:r w:rsidR="00CD107D">
        <w:rPr>
          <w:rFonts w:ascii="仿宋_GB2312" w:eastAsia="仿宋_GB2312" w:hint="eastAsia"/>
          <w:sz w:val="32"/>
          <w:szCs w:val="32"/>
        </w:rPr>
        <w:t>又</w:t>
      </w:r>
      <w:r w:rsidR="00936212">
        <w:rPr>
          <w:rFonts w:ascii="仿宋_GB2312" w:eastAsia="仿宋_GB2312" w:hint="eastAsia"/>
          <w:sz w:val="32"/>
          <w:szCs w:val="32"/>
        </w:rPr>
        <w:t>两次实</w:t>
      </w:r>
      <w:r w:rsidR="00272A05">
        <w:rPr>
          <w:rFonts w:ascii="仿宋_GB2312" w:eastAsia="仿宋_GB2312" w:hint="eastAsia"/>
          <w:sz w:val="32"/>
          <w:szCs w:val="32"/>
        </w:rPr>
        <w:t>施抢劫。我们受理该案后，</w:t>
      </w:r>
      <w:r w:rsidR="00CD107D">
        <w:rPr>
          <w:rFonts w:ascii="仿宋_GB2312" w:eastAsia="仿宋_GB2312" w:hint="eastAsia"/>
          <w:sz w:val="32"/>
          <w:szCs w:val="32"/>
        </w:rPr>
        <w:t>三天内作出了批准逮捕决定，后在最短时间内</w:t>
      </w:r>
      <w:r w:rsidR="00272A05">
        <w:rPr>
          <w:rFonts w:ascii="仿宋_GB2312" w:eastAsia="仿宋_GB2312" w:hint="eastAsia"/>
          <w:sz w:val="32"/>
          <w:szCs w:val="32"/>
        </w:rPr>
        <w:t>提起公诉</w:t>
      </w:r>
      <w:r w:rsidR="00936212">
        <w:rPr>
          <w:rFonts w:ascii="仿宋_GB2312" w:eastAsia="仿宋_GB2312" w:hint="eastAsia"/>
          <w:sz w:val="32"/>
          <w:szCs w:val="32"/>
        </w:rPr>
        <w:t>，</w:t>
      </w:r>
      <w:r w:rsidR="00BA4C8B">
        <w:rPr>
          <w:rFonts w:ascii="仿宋_GB2312" w:eastAsia="仿宋_GB2312" w:hint="eastAsia"/>
          <w:sz w:val="32"/>
          <w:szCs w:val="32"/>
        </w:rPr>
        <w:t>刘凯被</w:t>
      </w:r>
      <w:r w:rsidR="00CD107D">
        <w:rPr>
          <w:rFonts w:ascii="仿宋_GB2312" w:eastAsia="仿宋_GB2312" w:hint="eastAsia"/>
          <w:sz w:val="32"/>
          <w:szCs w:val="32"/>
        </w:rPr>
        <w:t>依法</w:t>
      </w:r>
      <w:r w:rsidR="00936212" w:rsidRPr="00081B0E">
        <w:rPr>
          <w:rFonts w:ascii="仿宋_GB2312" w:eastAsia="仿宋_GB2312" w:hint="eastAsia"/>
          <w:sz w:val="32"/>
          <w:szCs w:val="32"/>
        </w:rPr>
        <w:t>判处有期徒刑九年六个月，有力打击和震慑了涉毒犯罪。</w:t>
      </w:r>
    </w:p>
    <w:p w:rsidR="00A7297E" w:rsidRPr="00081B0E" w:rsidRDefault="00922D9A" w:rsidP="00264ADF">
      <w:pPr>
        <w:spacing w:line="580" w:lineRule="exact"/>
        <w:ind w:firstLineChars="200" w:firstLine="640"/>
        <w:rPr>
          <w:rFonts w:ascii="仿宋_GB2312" w:eastAsia="仿宋_GB2312"/>
          <w:sz w:val="32"/>
          <w:szCs w:val="32"/>
        </w:rPr>
      </w:pPr>
      <w:r w:rsidRPr="00081B0E">
        <w:rPr>
          <w:rFonts w:ascii="楷体_GB2312" w:eastAsia="楷体_GB2312" w:hint="eastAsia"/>
          <w:sz w:val="32"/>
          <w:szCs w:val="32"/>
        </w:rPr>
        <w:t>结合</w:t>
      </w:r>
      <w:r w:rsidR="0032575F" w:rsidRPr="00081B0E">
        <w:rPr>
          <w:rFonts w:ascii="楷体_GB2312" w:eastAsia="楷体_GB2312" w:hint="eastAsia"/>
          <w:sz w:val="32"/>
          <w:szCs w:val="32"/>
        </w:rPr>
        <w:t>执法</w:t>
      </w:r>
      <w:r w:rsidRPr="00081B0E">
        <w:rPr>
          <w:rFonts w:ascii="楷体_GB2312" w:eastAsia="楷体_GB2312" w:hint="eastAsia"/>
          <w:sz w:val="32"/>
          <w:szCs w:val="32"/>
        </w:rPr>
        <w:t>办案</w:t>
      </w:r>
      <w:r w:rsidR="00534057" w:rsidRPr="00081B0E">
        <w:rPr>
          <w:rFonts w:ascii="楷体_GB2312" w:eastAsia="楷体_GB2312" w:hint="eastAsia"/>
          <w:sz w:val="32"/>
          <w:szCs w:val="32"/>
        </w:rPr>
        <w:t>，</w:t>
      </w:r>
      <w:r w:rsidR="00A954B8" w:rsidRPr="00081B0E">
        <w:rPr>
          <w:rFonts w:ascii="楷体_GB2312" w:eastAsia="楷体_GB2312" w:hint="eastAsia"/>
          <w:sz w:val="32"/>
          <w:szCs w:val="32"/>
        </w:rPr>
        <w:t>注重</w:t>
      </w:r>
      <w:r w:rsidRPr="00081B0E">
        <w:rPr>
          <w:rFonts w:ascii="楷体_GB2312" w:eastAsia="楷体_GB2312" w:hint="eastAsia"/>
          <w:sz w:val="32"/>
          <w:szCs w:val="32"/>
        </w:rPr>
        <w:t>化解社会矛盾。</w:t>
      </w:r>
      <w:r w:rsidRPr="00081B0E">
        <w:rPr>
          <w:rFonts w:ascii="仿宋_GB2312" w:eastAsia="仿宋_GB2312" w:hint="eastAsia"/>
          <w:sz w:val="32"/>
          <w:szCs w:val="32"/>
        </w:rPr>
        <w:t>在</w:t>
      </w:r>
      <w:r w:rsidR="00A954B8" w:rsidRPr="00081B0E">
        <w:rPr>
          <w:rFonts w:ascii="仿宋_GB2312" w:eastAsia="仿宋_GB2312" w:hint="eastAsia"/>
          <w:sz w:val="32"/>
          <w:szCs w:val="32"/>
        </w:rPr>
        <w:t>依法严厉打击严重刑事犯罪的同时，</w:t>
      </w:r>
      <w:r w:rsidR="006E28EA" w:rsidRPr="00081B0E">
        <w:rPr>
          <w:rFonts w:ascii="仿宋_GB2312" w:eastAsia="仿宋_GB2312" w:hint="eastAsia"/>
          <w:sz w:val="32"/>
          <w:szCs w:val="32"/>
        </w:rPr>
        <w:t>对轻微刑事案件以及未成年人、老年人犯罪、初犯、偶犯、过失犯等，</w:t>
      </w:r>
      <w:r w:rsidR="00E95F34">
        <w:rPr>
          <w:rFonts w:ascii="仿宋_GB2312" w:eastAsia="仿宋_GB2312" w:hint="eastAsia"/>
          <w:sz w:val="32"/>
          <w:szCs w:val="32"/>
        </w:rPr>
        <w:t>从有利于社会稳定的大局出发，</w:t>
      </w:r>
      <w:r w:rsidRPr="00081B0E">
        <w:rPr>
          <w:rFonts w:ascii="仿宋_GB2312" w:eastAsia="仿宋_GB2312" w:hint="eastAsia"/>
          <w:sz w:val="32"/>
          <w:szCs w:val="32"/>
        </w:rPr>
        <w:t>坚持</w:t>
      </w:r>
      <w:r w:rsidR="00E95F34">
        <w:rPr>
          <w:rFonts w:ascii="仿宋_GB2312" w:eastAsia="仿宋_GB2312" w:hint="eastAsia"/>
          <w:sz w:val="32"/>
          <w:szCs w:val="32"/>
        </w:rPr>
        <w:t>既严格</w:t>
      </w:r>
      <w:r w:rsidRPr="00081B0E">
        <w:rPr>
          <w:rFonts w:ascii="仿宋_GB2312" w:eastAsia="仿宋_GB2312" w:hint="eastAsia"/>
          <w:sz w:val="32"/>
          <w:szCs w:val="32"/>
        </w:rPr>
        <w:t>执法</w:t>
      </w:r>
      <w:r w:rsidR="00E95F34">
        <w:rPr>
          <w:rFonts w:ascii="仿宋_GB2312" w:eastAsia="仿宋_GB2312" w:hint="eastAsia"/>
          <w:sz w:val="32"/>
          <w:szCs w:val="32"/>
        </w:rPr>
        <w:t>又区别对待</w:t>
      </w:r>
      <w:r w:rsidRPr="00081B0E">
        <w:rPr>
          <w:rFonts w:ascii="仿宋_GB2312" w:eastAsia="仿宋_GB2312" w:hint="eastAsia"/>
          <w:sz w:val="32"/>
          <w:szCs w:val="32"/>
        </w:rPr>
        <w:t>，</w:t>
      </w:r>
      <w:r w:rsidR="0068176C">
        <w:rPr>
          <w:rFonts w:ascii="仿宋_GB2312" w:eastAsia="仿宋_GB2312" w:hint="eastAsia"/>
          <w:sz w:val="32"/>
          <w:szCs w:val="32"/>
        </w:rPr>
        <w:t>慎用批捕起诉措施，</w:t>
      </w:r>
      <w:r w:rsidRPr="00081B0E">
        <w:rPr>
          <w:rFonts w:ascii="仿宋_GB2312" w:eastAsia="仿宋_GB2312" w:hint="eastAsia"/>
          <w:sz w:val="32"/>
          <w:szCs w:val="32"/>
        </w:rPr>
        <w:t>最大限度化解矛盾。对涉嫌犯罪但</w:t>
      </w:r>
      <w:r w:rsidR="00A7297E" w:rsidRPr="00081B0E">
        <w:rPr>
          <w:rFonts w:ascii="仿宋_GB2312" w:eastAsia="仿宋_GB2312" w:hint="eastAsia"/>
          <w:sz w:val="32"/>
          <w:szCs w:val="32"/>
        </w:rPr>
        <w:t>社会危害性不大的</w:t>
      </w:r>
      <w:r w:rsidRPr="00081B0E">
        <w:rPr>
          <w:rFonts w:ascii="仿宋_GB2312" w:eastAsia="仿宋_GB2312" w:hint="eastAsia"/>
          <w:sz w:val="32"/>
          <w:szCs w:val="32"/>
        </w:rPr>
        <w:t>，依法决定不批捕</w:t>
      </w:r>
      <w:r w:rsidR="00F83435">
        <w:rPr>
          <w:rFonts w:ascii="仿宋_GB2312" w:eastAsia="仿宋_GB2312" w:hint="eastAsia"/>
          <w:sz w:val="32"/>
          <w:szCs w:val="32"/>
        </w:rPr>
        <w:t>43</w:t>
      </w:r>
      <w:r w:rsidRPr="00081B0E">
        <w:rPr>
          <w:rFonts w:ascii="仿宋_GB2312" w:eastAsia="仿宋_GB2312" w:hint="eastAsia"/>
          <w:sz w:val="32"/>
          <w:szCs w:val="32"/>
        </w:rPr>
        <w:t>人，同比增加</w:t>
      </w:r>
      <w:r w:rsidR="00EA6122">
        <w:rPr>
          <w:rFonts w:ascii="仿宋_GB2312" w:eastAsia="仿宋_GB2312" w:hint="eastAsia"/>
          <w:sz w:val="32"/>
          <w:szCs w:val="32"/>
        </w:rPr>
        <w:t>87</w:t>
      </w:r>
      <w:r w:rsidRPr="00081B0E">
        <w:rPr>
          <w:rFonts w:ascii="仿宋_GB2312" w:eastAsia="仿宋_GB2312" w:hint="eastAsia"/>
          <w:sz w:val="32"/>
          <w:szCs w:val="32"/>
        </w:rPr>
        <w:t>%；对犯罪情节轻微、依照刑法规定不需要判处刑罚或者免除刑罚的，决定不起诉</w:t>
      </w:r>
      <w:r w:rsidR="00F83435">
        <w:rPr>
          <w:rFonts w:ascii="仿宋_GB2312" w:eastAsia="仿宋_GB2312" w:hint="eastAsia"/>
          <w:sz w:val="32"/>
          <w:szCs w:val="32"/>
        </w:rPr>
        <w:t>14</w:t>
      </w:r>
      <w:r w:rsidRPr="00081B0E">
        <w:rPr>
          <w:rFonts w:ascii="仿宋_GB2312" w:eastAsia="仿宋_GB2312" w:hint="eastAsia"/>
          <w:sz w:val="32"/>
          <w:szCs w:val="32"/>
        </w:rPr>
        <w:t>人，同比增加</w:t>
      </w:r>
      <w:r w:rsidR="00EA6122">
        <w:rPr>
          <w:rFonts w:ascii="仿宋_GB2312" w:eastAsia="仿宋_GB2312" w:hint="eastAsia"/>
          <w:sz w:val="32"/>
          <w:szCs w:val="32"/>
        </w:rPr>
        <w:t>17</w:t>
      </w:r>
      <w:r w:rsidRPr="00081B0E">
        <w:rPr>
          <w:rFonts w:ascii="仿宋_GB2312" w:eastAsia="仿宋_GB2312" w:hint="eastAsia"/>
          <w:sz w:val="32"/>
          <w:szCs w:val="32"/>
        </w:rPr>
        <w:t>%</w:t>
      </w:r>
      <w:r w:rsidR="00A7297E" w:rsidRPr="00081B0E">
        <w:rPr>
          <w:rFonts w:ascii="仿宋_GB2312" w:eastAsia="仿宋_GB2312" w:hint="eastAsia"/>
          <w:sz w:val="32"/>
          <w:szCs w:val="32"/>
        </w:rPr>
        <w:t>。</w:t>
      </w:r>
      <w:r w:rsidR="00EA0D92" w:rsidRPr="00081B0E">
        <w:rPr>
          <w:rFonts w:ascii="仿宋_GB2312" w:eastAsia="仿宋_GB2312" w:hint="eastAsia"/>
          <w:sz w:val="32"/>
          <w:szCs w:val="32"/>
        </w:rPr>
        <w:t>积极</w:t>
      </w:r>
      <w:r w:rsidR="00A7297E" w:rsidRPr="00081B0E">
        <w:rPr>
          <w:rFonts w:ascii="仿宋_GB2312" w:eastAsia="仿宋_GB2312" w:hint="eastAsia"/>
          <w:sz w:val="32"/>
          <w:szCs w:val="32"/>
        </w:rPr>
        <w:t>运用</w:t>
      </w:r>
      <w:r w:rsidR="00BA4C8B">
        <w:rPr>
          <w:rFonts w:ascii="仿宋_GB2312" w:eastAsia="仿宋_GB2312" w:hint="eastAsia"/>
          <w:sz w:val="32"/>
          <w:szCs w:val="32"/>
        </w:rPr>
        <w:t>刑事和解，</w:t>
      </w:r>
      <w:r w:rsidR="00BA4C8B" w:rsidRPr="00081B0E">
        <w:rPr>
          <w:rFonts w:ascii="仿宋_GB2312" w:eastAsia="仿宋_GB2312" w:hint="eastAsia"/>
          <w:sz w:val="32"/>
          <w:szCs w:val="32"/>
        </w:rPr>
        <w:t>办理轻微刑事案件</w:t>
      </w:r>
      <w:r w:rsidR="00BA4C8B">
        <w:rPr>
          <w:rFonts w:ascii="仿宋_GB2312" w:eastAsia="仿宋_GB2312" w:hint="eastAsia"/>
          <w:sz w:val="32"/>
          <w:szCs w:val="32"/>
        </w:rPr>
        <w:t>17</w:t>
      </w:r>
      <w:r w:rsidR="00BA4C8B" w:rsidRPr="00081B0E">
        <w:rPr>
          <w:rFonts w:ascii="仿宋_GB2312" w:eastAsia="仿宋_GB2312" w:hint="eastAsia"/>
          <w:sz w:val="32"/>
          <w:szCs w:val="32"/>
        </w:rPr>
        <w:t>件</w:t>
      </w:r>
      <w:r w:rsidR="00797029">
        <w:rPr>
          <w:rFonts w:ascii="仿宋_GB2312" w:eastAsia="仿宋_GB2312" w:hint="eastAsia"/>
          <w:sz w:val="32"/>
          <w:szCs w:val="32"/>
        </w:rPr>
        <w:t>；</w:t>
      </w:r>
      <w:r w:rsidR="00BA4C8B">
        <w:rPr>
          <w:rFonts w:ascii="仿宋_GB2312" w:eastAsia="仿宋_GB2312" w:hint="eastAsia"/>
          <w:sz w:val="32"/>
          <w:szCs w:val="32"/>
        </w:rPr>
        <w:t>及时</w:t>
      </w:r>
      <w:r w:rsidR="00963E07">
        <w:rPr>
          <w:rFonts w:ascii="仿宋_GB2312" w:eastAsia="仿宋_GB2312" w:hint="eastAsia"/>
          <w:sz w:val="32"/>
          <w:szCs w:val="32"/>
        </w:rPr>
        <w:t>介入重大事故调查</w:t>
      </w:r>
      <w:r w:rsidR="00BA4C8B">
        <w:rPr>
          <w:rFonts w:ascii="仿宋_GB2312" w:eastAsia="仿宋_GB2312" w:hint="eastAsia"/>
          <w:sz w:val="32"/>
          <w:szCs w:val="32"/>
        </w:rPr>
        <w:t>，</w:t>
      </w:r>
      <w:r w:rsidR="00871104">
        <w:rPr>
          <w:rFonts w:ascii="仿宋_GB2312" w:eastAsia="仿宋_GB2312" w:hint="eastAsia"/>
          <w:sz w:val="32"/>
          <w:szCs w:val="32"/>
        </w:rPr>
        <w:t>平息事态</w:t>
      </w:r>
      <w:r w:rsidR="00963E07">
        <w:rPr>
          <w:rFonts w:ascii="仿宋_GB2312" w:eastAsia="仿宋_GB2312" w:hint="eastAsia"/>
          <w:sz w:val="32"/>
          <w:szCs w:val="32"/>
        </w:rPr>
        <w:t>矛盾2起</w:t>
      </w:r>
      <w:r w:rsidR="00A7297E" w:rsidRPr="00081B0E">
        <w:rPr>
          <w:rFonts w:ascii="仿宋_GB2312" w:eastAsia="仿宋_GB2312" w:hint="eastAsia"/>
          <w:sz w:val="32"/>
          <w:szCs w:val="32"/>
        </w:rPr>
        <w:t>；</w:t>
      </w:r>
      <w:r w:rsidR="00EA0D92" w:rsidRPr="00081B0E">
        <w:rPr>
          <w:rFonts w:ascii="仿宋_GB2312" w:eastAsia="仿宋_GB2312" w:hint="eastAsia"/>
          <w:sz w:val="32"/>
          <w:szCs w:val="32"/>
        </w:rPr>
        <w:t>强化对涉罪未成年人</w:t>
      </w:r>
      <w:r w:rsidR="00A7297E" w:rsidRPr="00081B0E">
        <w:rPr>
          <w:rFonts w:ascii="仿宋_GB2312" w:eastAsia="仿宋_GB2312" w:hint="eastAsia"/>
          <w:sz w:val="32"/>
          <w:szCs w:val="32"/>
        </w:rPr>
        <w:t>司法保护，依法适用附条件不起诉</w:t>
      </w:r>
      <w:r w:rsidR="00F83435">
        <w:rPr>
          <w:rFonts w:ascii="仿宋_GB2312" w:eastAsia="仿宋_GB2312" w:hint="eastAsia"/>
          <w:sz w:val="32"/>
          <w:szCs w:val="32"/>
        </w:rPr>
        <w:t>8</w:t>
      </w:r>
      <w:r w:rsidR="00A7297E" w:rsidRPr="00081B0E">
        <w:rPr>
          <w:rFonts w:ascii="仿宋_GB2312" w:eastAsia="仿宋_GB2312" w:hint="eastAsia"/>
          <w:sz w:val="32"/>
          <w:szCs w:val="32"/>
        </w:rPr>
        <w:t>人；</w:t>
      </w:r>
      <w:r w:rsidRPr="00081B0E">
        <w:rPr>
          <w:rFonts w:ascii="仿宋_GB2312" w:eastAsia="仿宋_GB2312" w:hint="eastAsia"/>
          <w:sz w:val="32"/>
          <w:szCs w:val="32"/>
        </w:rPr>
        <w:t>加强不批捕、不起诉释法说理工作，</w:t>
      </w:r>
      <w:r w:rsidR="007B78E4" w:rsidRPr="00081B0E">
        <w:rPr>
          <w:rFonts w:ascii="仿宋_GB2312" w:eastAsia="仿宋_GB2312" w:hint="eastAsia"/>
          <w:sz w:val="32"/>
          <w:szCs w:val="32"/>
        </w:rPr>
        <w:t>做到</w:t>
      </w:r>
      <w:r w:rsidR="00F92817" w:rsidRPr="00081B0E">
        <w:rPr>
          <w:rFonts w:ascii="仿宋_GB2312" w:eastAsia="仿宋_GB2312" w:hint="eastAsia"/>
          <w:sz w:val="32"/>
          <w:szCs w:val="32"/>
        </w:rPr>
        <w:t>了</w:t>
      </w:r>
      <w:r w:rsidRPr="00081B0E">
        <w:rPr>
          <w:rFonts w:ascii="仿宋_GB2312" w:eastAsia="仿宋_GB2312" w:hint="eastAsia"/>
          <w:sz w:val="32"/>
          <w:szCs w:val="32"/>
        </w:rPr>
        <w:t>案结事了人和。</w:t>
      </w:r>
    </w:p>
    <w:p w:rsidR="00DA78E8" w:rsidRDefault="00715E6E" w:rsidP="00264ADF">
      <w:pPr>
        <w:spacing w:line="580" w:lineRule="exact"/>
        <w:ind w:firstLineChars="200" w:firstLine="640"/>
        <w:rPr>
          <w:rFonts w:ascii="仿宋_GB2312" w:eastAsia="仿宋_GB2312"/>
          <w:sz w:val="32"/>
          <w:szCs w:val="32"/>
        </w:rPr>
      </w:pPr>
      <w:r>
        <w:rPr>
          <w:rFonts w:ascii="楷体_GB2312" w:eastAsia="楷体_GB2312" w:hint="eastAsia"/>
          <w:sz w:val="32"/>
          <w:szCs w:val="32"/>
        </w:rPr>
        <w:t>遵循信访</w:t>
      </w:r>
      <w:r w:rsidR="0032575F" w:rsidRPr="00081B0E">
        <w:rPr>
          <w:rFonts w:ascii="楷体_GB2312" w:eastAsia="楷体_GB2312" w:hint="eastAsia"/>
          <w:sz w:val="32"/>
          <w:szCs w:val="32"/>
        </w:rPr>
        <w:t>改革精神，</w:t>
      </w:r>
      <w:r w:rsidR="006A450C" w:rsidRPr="00081B0E">
        <w:rPr>
          <w:rFonts w:ascii="楷体_GB2312" w:eastAsia="楷体_GB2312" w:hint="eastAsia"/>
          <w:sz w:val="32"/>
          <w:szCs w:val="32"/>
        </w:rPr>
        <w:t>处理群众合理诉求</w:t>
      </w:r>
      <w:r w:rsidR="0032575F" w:rsidRPr="00081B0E">
        <w:rPr>
          <w:rFonts w:ascii="楷体_GB2312" w:eastAsia="楷体_GB2312" w:hint="eastAsia"/>
          <w:sz w:val="32"/>
          <w:szCs w:val="32"/>
        </w:rPr>
        <w:t>。</w:t>
      </w:r>
      <w:r w:rsidR="00356CC6" w:rsidRPr="00081B0E">
        <w:rPr>
          <w:rFonts w:ascii="仿宋_GB2312" w:eastAsia="仿宋_GB2312" w:hint="eastAsia"/>
          <w:sz w:val="32"/>
          <w:szCs w:val="32"/>
        </w:rPr>
        <w:t>根据</w:t>
      </w:r>
      <w:r w:rsidR="00480831" w:rsidRPr="00081B0E">
        <w:rPr>
          <w:rFonts w:ascii="仿宋_GB2312" w:eastAsia="仿宋_GB2312" w:hint="eastAsia"/>
          <w:sz w:val="32"/>
          <w:szCs w:val="32"/>
        </w:rPr>
        <w:t>中央</w:t>
      </w:r>
      <w:r w:rsidR="00413F1C" w:rsidRPr="00081B0E">
        <w:rPr>
          <w:rFonts w:ascii="仿宋_GB2312" w:eastAsia="仿宋_GB2312" w:hint="eastAsia"/>
          <w:sz w:val="32"/>
          <w:szCs w:val="32"/>
        </w:rPr>
        <w:t>涉法</w:t>
      </w:r>
      <w:r w:rsidR="00413F1C" w:rsidRPr="00081B0E">
        <w:rPr>
          <w:rFonts w:ascii="仿宋_GB2312" w:eastAsia="仿宋_GB2312" w:hint="eastAsia"/>
          <w:sz w:val="32"/>
          <w:szCs w:val="32"/>
        </w:rPr>
        <w:lastRenderedPageBreak/>
        <w:t>涉诉信访改革精神，</w:t>
      </w:r>
      <w:r w:rsidR="00F25511" w:rsidRPr="00081B0E">
        <w:rPr>
          <w:rFonts w:ascii="仿宋_GB2312" w:eastAsia="仿宋_GB2312" w:hint="eastAsia"/>
          <w:sz w:val="32"/>
          <w:szCs w:val="32"/>
        </w:rPr>
        <w:t>积极引导群众依法理性表达诉求，</w:t>
      </w:r>
      <w:r w:rsidR="00BA4C8B">
        <w:rPr>
          <w:rFonts w:ascii="仿宋_GB2312" w:eastAsia="仿宋_GB2312" w:hint="eastAsia"/>
          <w:sz w:val="32"/>
          <w:szCs w:val="32"/>
        </w:rPr>
        <w:t>对违法上访构成犯罪的</w:t>
      </w:r>
      <w:r w:rsidR="00A574D0" w:rsidRPr="00081B0E">
        <w:rPr>
          <w:rFonts w:ascii="仿宋_GB2312" w:eastAsia="仿宋_GB2312" w:hint="eastAsia"/>
          <w:sz w:val="32"/>
          <w:szCs w:val="32"/>
        </w:rPr>
        <w:t>依法打击</w:t>
      </w:r>
      <w:r w:rsidR="00480831" w:rsidRPr="00081B0E">
        <w:rPr>
          <w:rFonts w:ascii="仿宋_GB2312" w:eastAsia="仿宋_GB2312" w:hint="eastAsia"/>
          <w:sz w:val="32"/>
          <w:szCs w:val="32"/>
        </w:rPr>
        <w:t>。共批捕起诉涉及违法信访刑事案件2件2人。</w:t>
      </w:r>
      <w:r w:rsidR="00AB20E5" w:rsidRPr="00081B0E">
        <w:rPr>
          <w:rFonts w:ascii="仿宋_GB2312" w:eastAsia="仿宋_GB2312" w:hint="eastAsia"/>
          <w:sz w:val="32"/>
          <w:szCs w:val="32"/>
        </w:rPr>
        <w:t>认真</w:t>
      </w:r>
      <w:r w:rsidR="00025BED" w:rsidRPr="00081B0E">
        <w:rPr>
          <w:rFonts w:ascii="仿宋_GB2312" w:eastAsia="仿宋_GB2312" w:hint="eastAsia"/>
          <w:sz w:val="32"/>
          <w:szCs w:val="32"/>
        </w:rPr>
        <w:t>探索</w:t>
      </w:r>
      <w:r w:rsidR="000D735F" w:rsidRPr="00081B0E">
        <w:rPr>
          <w:rFonts w:ascii="仿宋_GB2312" w:eastAsia="仿宋_GB2312" w:hint="eastAsia"/>
          <w:sz w:val="32"/>
          <w:szCs w:val="32"/>
        </w:rPr>
        <w:t>律师参与化解和代理涉法涉诉信访</w:t>
      </w:r>
      <w:r w:rsidR="00C6481C" w:rsidRPr="00081B0E">
        <w:rPr>
          <w:rFonts w:ascii="仿宋_GB2312" w:eastAsia="仿宋_GB2312" w:hint="eastAsia"/>
          <w:sz w:val="32"/>
          <w:szCs w:val="32"/>
        </w:rPr>
        <w:t>新方式</w:t>
      </w:r>
      <w:r w:rsidR="00614443">
        <w:rPr>
          <w:rFonts w:ascii="仿宋_GB2312" w:eastAsia="仿宋_GB2312" w:hint="eastAsia"/>
          <w:sz w:val="32"/>
          <w:szCs w:val="32"/>
        </w:rPr>
        <w:t>，</w:t>
      </w:r>
      <w:r w:rsidR="00025BED" w:rsidRPr="00081B0E">
        <w:rPr>
          <w:rFonts w:ascii="仿宋_GB2312" w:eastAsia="仿宋_GB2312" w:hint="eastAsia"/>
          <w:sz w:val="32"/>
          <w:szCs w:val="32"/>
        </w:rPr>
        <w:t>共</w:t>
      </w:r>
      <w:r w:rsidR="006C6300">
        <w:rPr>
          <w:rFonts w:ascii="仿宋_GB2312" w:eastAsia="仿宋_GB2312" w:hint="eastAsia"/>
          <w:sz w:val="32"/>
          <w:szCs w:val="32"/>
        </w:rPr>
        <w:t>依法</w:t>
      </w:r>
      <w:r w:rsidR="00C6149A" w:rsidRPr="00081B0E">
        <w:rPr>
          <w:rFonts w:ascii="仿宋_GB2312" w:eastAsia="仿宋_GB2312" w:hint="eastAsia"/>
          <w:sz w:val="32"/>
          <w:szCs w:val="32"/>
        </w:rPr>
        <w:t>妥善处置</w:t>
      </w:r>
      <w:r w:rsidR="004B775B">
        <w:rPr>
          <w:rFonts w:ascii="仿宋_GB2312" w:eastAsia="仿宋_GB2312" w:hint="eastAsia"/>
          <w:sz w:val="32"/>
          <w:szCs w:val="32"/>
        </w:rPr>
        <w:t>涉法涉诉信</w:t>
      </w:r>
      <w:r w:rsidR="00025BED" w:rsidRPr="00081B0E">
        <w:rPr>
          <w:rFonts w:ascii="仿宋_GB2312" w:eastAsia="仿宋_GB2312" w:hint="eastAsia"/>
          <w:sz w:val="32"/>
          <w:szCs w:val="32"/>
        </w:rPr>
        <w:t>访</w:t>
      </w:r>
      <w:r w:rsidR="00287921">
        <w:rPr>
          <w:rFonts w:ascii="仿宋_GB2312" w:eastAsia="仿宋_GB2312" w:hint="eastAsia"/>
          <w:sz w:val="32"/>
          <w:szCs w:val="32"/>
        </w:rPr>
        <w:t>150</w:t>
      </w:r>
      <w:r w:rsidR="00025BED" w:rsidRPr="00081B0E">
        <w:rPr>
          <w:rFonts w:ascii="仿宋_GB2312" w:eastAsia="仿宋_GB2312" w:hint="eastAsia"/>
          <w:sz w:val="32"/>
          <w:szCs w:val="32"/>
        </w:rPr>
        <w:t>件（次），</w:t>
      </w:r>
      <w:r w:rsidR="00DD1D4A">
        <w:rPr>
          <w:rFonts w:ascii="仿宋_GB2312" w:eastAsia="仿宋_GB2312" w:hint="eastAsia"/>
          <w:sz w:val="32"/>
          <w:szCs w:val="32"/>
        </w:rPr>
        <w:t>其中涉检信访2件，同比下降33</w:t>
      </w:r>
      <w:r w:rsidR="004B775B">
        <w:rPr>
          <w:rFonts w:ascii="仿宋_GB2312" w:eastAsia="仿宋_GB2312" w:hint="eastAsia"/>
          <w:sz w:val="32"/>
          <w:szCs w:val="32"/>
        </w:rPr>
        <w:t>%</w:t>
      </w:r>
      <w:r w:rsidR="005F3F58">
        <w:rPr>
          <w:rFonts w:ascii="仿宋_GB2312" w:eastAsia="仿宋_GB2312" w:hint="eastAsia"/>
          <w:sz w:val="32"/>
          <w:szCs w:val="32"/>
        </w:rPr>
        <w:t>。</w:t>
      </w:r>
      <w:r w:rsidR="00FD542B" w:rsidRPr="00081B0E">
        <w:rPr>
          <w:rFonts w:ascii="仿宋_GB2312" w:eastAsia="仿宋_GB2312" w:hint="eastAsia"/>
          <w:sz w:val="32"/>
          <w:szCs w:val="32"/>
        </w:rPr>
        <w:t>严格执行检察长接待日制度，</w:t>
      </w:r>
      <w:r w:rsidR="00FD542B">
        <w:rPr>
          <w:rFonts w:ascii="仿宋_GB2312" w:eastAsia="仿宋_GB2312" w:hint="eastAsia"/>
          <w:sz w:val="32"/>
          <w:szCs w:val="32"/>
        </w:rPr>
        <w:t>信访秩序更加规范</w:t>
      </w:r>
      <w:r w:rsidR="00FD542B" w:rsidRPr="00081B0E">
        <w:rPr>
          <w:rFonts w:ascii="仿宋_GB2312" w:eastAsia="仿宋_GB2312" w:hint="eastAsia"/>
          <w:sz w:val="32"/>
          <w:szCs w:val="32"/>
        </w:rPr>
        <w:t>。</w:t>
      </w:r>
    </w:p>
    <w:p w:rsidR="00865C1A" w:rsidRPr="00081B0E" w:rsidRDefault="00865C1A" w:rsidP="00264ADF">
      <w:pPr>
        <w:spacing w:line="580" w:lineRule="exact"/>
        <w:ind w:firstLineChars="200" w:firstLine="640"/>
        <w:rPr>
          <w:rFonts w:ascii="黑体" w:eastAsia="黑体"/>
          <w:sz w:val="32"/>
          <w:szCs w:val="32"/>
        </w:rPr>
      </w:pPr>
      <w:r w:rsidRPr="00081B0E">
        <w:rPr>
          <w:rFonts w:ascii="黑体" w:eastAsia="黑体" w:hint="eastAsia"/>
          <w:sz w:val="32"/>
          <w:szCs w:val="32"/>
        </w:rPr>
        <w:t>二、</w:t>
      </w:r>
      <w:r w:rsidR="00FF711D" w:rsidRPr="00081B0E">
        <w:rPr>
          <w:rFonts w:ascii="黑体" w:eastAsia="黑体" w:hint="eastAsia"/>
          <w:sz w:val="32"/>
          <w:szCs w:val="32"/>
        </w:rPr>
        <w:t>依法履行职务犯罪惩防职责</w:t>
      </w:r>
      <w:r w:rsidRPr="00081B0E">
        <w:rPr>
          <w:rFonts w:ascii="黑体" w:eastAsia="黑体" w:hint="eastAsia"/>
          <w:sz w:val="32"/>
          <w:szCs w:val="32"/>
        </w:rPr>
        <w:t>，推进反腐倡廉建设</w:t>
      </w:r>
    </w:p>
    <w:p w:rsidR="004D5378" w:rsidRPr="00081B0E" w:rsidRDefault="00236B33" w:rsidP="00264ADF">
      <w:pPr>
        <w:spacing w:line="580" w:lineRule="exact"/>
        <w:ind w:firstLineChars="200" w:firstLine="640"/>
        <w:rPr>
          <w:rFonts w:ascii="仿宋_GB2312" w:eastAsia="仿宋_GB2312"/>
          <w:sz w:val="32"/>
          <w:szCs w:val="32"/>
        </w:rPr>
      </w:pPr>
      <w:r w:rsidRPr="00081B0E">
        <w:rPr>
          <w:rFonts w:ascii="仿宋_GB2312" w:eastAsia="仿宋_GB2312" w:hint="eastAsia"/>
          <w:sz w:val="32"/>
          <w:szCs w:val="32"/>
        </w:rPr>
        <w:t>按照县委反腐败工作的总体部署，更加注重</w:t>
      </w:r>
      <w:r w:rsidR="004D5378" w:rsidRPr="00081B0E">
        <w:rPr>
          <w:rFonts w:ascii="仿宋_GB2312" w:eastAsia="仿宋_GB2312" w:hint="eastAsia"/>
          <w:sz w:val="32"/>
          <w:szCs w:val="32"/>
        </w:rPr>
        <w:t>查办</w:t>
      </w:r>
      <w:r w:rsidRPr="00081B0E">
        <w:rPr>
          <w:rFonts w:ascii="仿宋_GB2312" w:eastAsia="仿宋_GB2312" w:hint="eastAsia"/>
          <w:sz w:val="32"/>
          <w:szCs w:val="32"/>
        </w:rPr>
        <w:t>和预防</w:t>
      </w:r>
      <w:r w:rsidR="004D5378" w:rsidRPr="00081B0E">
        <w:rPr>
          <w:rFonts w:ascii="仿宋_GB2312" w:eastAsia="仿宋_GB2312" w:hint="eastAsia"/>
          <w:sz w:val="32"/>
          <w:szCs w:val="32"/>
        </w:rPr>
        <w:t>职务犯罪，</w:t>
      </w:r>
      <w:r w:rsidR="002461B6" w:rsidRPr="00081B0E">
        <w:rPr>
          <w:rFonts w:ascii="仿宋_GB2312" w:eastAsia="仿宋_GB2312" w:hint="eastAsia"/>
          <w:sz w:val="32"/>
          <w:szCs w:val="32"/>
        </w:rPr>
        <w:t>全面助推“廉洁汉寿”建设</w:t>
      </w:r>
      <w:r w:rsidR="004D5378" w:rsidRPr="00081B0E">
        <w:rPr>
          <w:rFonts w:ascii="仿宋_GB2312" w:eastAsia="仿宋_GB2312" w:hint="eastAsia"/>
          <w:sz w:val="32"/>
          <w:szCs w:val="32"/>
        </w:rPr>
        <w:t>向纵深发展。</w:t>
      </w:r>
    </w:p>
    <w:p w:rsidR="00A543DF" w:rsidRPr="00081B0E" w:rsidRDefault="00F57EC4" w:rsidP="00264ADF">
      <w:pPr>
        <w:spacing w:line="580" w:lineRule="exact"/>
        <w:ind w:firstLineChars="200" w:firstLine="640"/>
        <w:rPr>
          <w:rFonts w:ascii="仿宋_GB2312" w:eastAsia="仿宋_GB2312"/>
          <w:sz w:val="32"/>
          <w:szCs w:val="32"/>
        </w:rPr>
      </w:pPr>
      <w:r>
        <w:rPr>
          <w:rFonts w:ascii="楷体_GB2312" w:eastAsia="楷体_GB2312" w:hint="eastAsia"/>
          <w:sz w:val="32"/>
          <w:szCs w:val="32"/>
        </w:rPr>
        <w:t>加大了</w:t>
      </w:r>
      <w:r w:rsidR="000E20AC">
        <w:rPr>
          <w:rFonts w:ascii="楷体_GB2312" w:eastAsia="楷体_GB2312" w:hint="eastAsia"/>
          <w:sz w:val="32"/>
          <w:szCs w:val="32"/>
        </w:rPr>
        <w:t>查</w:t>
      </w:r>
      <w:r w:rsidR="00B81C99">
        <w:rPr>
          <w:rFonts w:ascii="楷体_GB2312" w:eastAsia="楷体_GB2312" w:hint="eastAsia"/>
          <w:sz w:val="32"/>
          <w:szCs w:val="32"/>
        </w:rPr>
        <w:t>办</w:t>
      </w:r>
      <w:r w:rsidR="000E20AC">
        <w:rPr>
          <w:rFonts w:ascii="楷体_GB2312" w:eastAsia="楷体_GB2312" w:hint="eastAsia"/>
          <w:sz w:val="32"/>
          <w:szCs w:val="32"/>
        </w:rPr>
        <w:t>大要</w:t>
      </w:r>
      <w:r w:rsidR="00922A60" w:rsidRPr="00081B0E">
        <w:rPr>
          <w:rFonts w:ascii="楷体_GB2312" w:eastAsia="楷体_GB2312" w:hint="eastAsia"/>
          <w:sz w:val="32"/>
          <w:szCs w:val="32"/>
        </w:rPr>
        <w:t>案</w:t>
      </w:r>
      <w:r>
        <w:rPr>
          <w:rFonts w:ascii="楷体_GB2312" w:eastAsia="楷体_GB2312" w:hint="eastAsia"/>
          <w:sz w:val="32"/>
          <w:szCs w:val="32"/>
        </w:rPr>
        <w:t>力度</w:t>
      </w:r>
      <w:r w:rsidR="00922A60" w:rsidRPr="00081B0E">
        <w:rPr>
          <w:rFonts w:ascii="楷体_GB2312" w:eastAsia="楷体_GB2312" w:hint="eastAsia"/>
          <w:sz w:val="32"/>
          <w:szCs w:val="32"/>
        </w:rPr>
        <w:t>。</w:t>
      </w:r>
      <w:r w:rsidR="00047843">
        <w:rPr>
          <w:rFonts w:ascii="仿宋_GB2312" w:eastAsia="仿宋_GB2312" w:hint="eastAsia"/>
          <w:sz w:val="32"/>
          <w:szCs w:val="32"/>
        </w:rPr>
        <w:t>充分发挥司法反腐的主力军作用，把权力集中的岗位、资金密集的部门和群众关注的行业作为查办重点</w:t>
      </w:r>
      <w:r w:rsidR="00803D6E" w:rsidRPr="00081B0E">
        <w:rPr>
          <w:rFonts w:ascii="仿宋_GB2312" w:eastAsia="仿宋_GB2312" w:hint="eastAsia"/>
          <w:sz w:val="32"/>
          <w:szCs w:val="32"/>
        </w:rPr>
        <w:t>。</w:t>
      </w:r>
      <w:r w:rsidR="00293B82">
        <w:rPr>
          <w:rFonts w:ascii="仿宋_GB2312" w:eastAsia="仿宋_GB2312" w:hint="eastAsia"/>
          <w:sz w:val="32"/>
          <w:szCs w:val="32"/>
        </w:rPr>
        <w:t>全年</w:t>
      </w:r>
      <w:r w:rsidR="00865C1A" w:rsidRPr="00081B0E">
        <w:rPr>
          <w:rFonts w:ascii="仿宋_GB2312" w:eastAsia="仿宋_GB2312" w:hint="eastAsia"/>
          <w:sz w:val="32"/>
          <w:szCs w:val="32"/>
        </w:rPr>
        <w:t>共立案查办职务犯罪案件</w:t>
      </w:r>
      <w:r w:rsidR="00D86B3F">
        <w:rPr>
          <w:rFonts w:ascii="仿宋_GB2312" w:eastAsia="仿宋_GB2312" w:hint="eastAsia"/>
          <w:sz w:val="32"/>
          <w:szCs w:val="32"/>
        </w:rPr>
        <w:t>15</w:t>
      </w:r>
      <w:r w:rsidR="00865C1A" w:rsidRPr="00081B0E">
        <w:rPr>
          <w:rFonts w:ascii="仿宋_GB2312" w:eastAsia="仿宋_GB2312" w:hint="eastAsia"/>
          <w:sz w:val="32"/>
          <w:szCs w:val="32"/>
        </w:rPr>
        <w:t>件</w:t>
      </w:r>
      <w:r w:rsidR="00D86B3F">
        <w:rPr>
          <w:rFonts w:ascii="仿宋_GB2312" w:eastAsia="仿宋_GB2312" w:hint="eastAsia"/>
          <w:sz w:val="32"/>
          <w:szCs w:val="32"/>
        </w:rPr>
        <w:t>17</w:t>
      </w:r>
      <w:r w:rsidR="00865C1A" w:rsidRPr="00081B0E">
        <w:rPr>
          <w:rFonts w:ascii="仿宋_GB2312" w:eastAsia="仿宋_GB2312" w:hint="eastAsia"/>
          <w:sz w:val="32"/>
          <w:szCs w:val="32"/>
        </w:rPr>
        <w:t>人，</w:t>
      </w:r>
      <w:r w:rsidR="00047843">
        <w:rPr>
          <w:rFonts w:ascii="仿宋_GB2312" w:eastAsia="仿宋_GB2312" w:hint="eastAsia"/>
          <w:sz w:val="32"/>
          <w:szCs w:val="32"/>
        </w:rPr>
        <w:t>其中</w:t>
      </w:r>
      <w:r w:rsidR="00E71481" w:rsidRPr="00081B0E">
        <w:rPr>
          <w:rFonts w:ascii="仿宋_GB2312" w:eastAsia="仿宋_GB2312" w:hint="eastAsia"/>
          <w:sz w:val="32"/>
          <w:szCs w:val="32"/>
        </w:rPr>
        <w:t>副科级以上国家工作人员5</w:t>
      </w:r>
      <w:r w:rsidR="00E71481">
        <w:rPr>
          <w:rFonts w:ascii="仿宋_GB2312" w:eastAsia="仿宋_GB2312" w:hint="eastAsia"/>
          <w:sz w:val="32"/>
          <w:szCs w:val="32"/>
        </w:rPr>
        <w:t>人，</w:t>
      </w:r>
      <w:r w:rsidR="00047843">
        <w:rPr>
          <w:rFonts w:ascii="仿宋_GB2312" w:eastAsia="仿宋_GB2312" w:hint="eastAsia"/>
          <w:sz w:val="32"/>
          <w:szCs w:val="32"/>
        </w:rPr>
        <w:t>大要</w:t>
      </w:r>
      <w:r w:rsidR="00865C1A" w:rsidRPr="00081B0E">
        <w:rPr>
          <w:rFonts w:ascii="仿宋_GB2312" w:eastAsia="仿宋_GB2312" w:hint="eastAsia"/>
          <w:sz w:val="32"/>
          <w:szCs w:val="32"/>
        </w:rPr>
        <w:t>案</w:t>
      </w:r>
      <w:r w:rsidR="00E403B6" w:rsidRPr="00081B0E">
        <w:rPr>
          <w:rFonts w:ascii="仿宋_GB2312" w:eastAsia="仿宋_GB2312" w:hint="eastAsia"/>
          <w:sz w:val="32"/>
          <w:szCs w:val="32"/>
        </w:rPr>
        <w:t>件</w:t>
      </w:r>
      <w:r w:rsidR="00D86B3F">
        <w:rPr>
          <w:rFonts w:ascii="仿宋_GB2312" w:eastAsia="仿宋_GB2312" w:hint="eastAsia"/>
          <w:sz w:val="32"/>
          <w:szCs w:val="32"/>
        </w:rPr>
        <w:t>10</w:t>
      </w:r>
      <w:r w:rsidR="00865C1A" w:rsidRPr="00081B0E">
        <w:rPr>
          <w:rFonts w:ascii="仿宋_GB2312" w:eastAsia="仿宋_GB2312" w:hint="eastAsia"/>
          <w:sz w:val="32"/>
          <w:szCs w:val="32"/>
        </w:rPr>
        <w:t>件</w:t>
      </w:r>
      <w:r w:rsidR="00D86B3F">
        <w:rPr>
          <w:rFonts w:ascii="仿宋_GB2312" w:eastAsia="仿宋_GB2312" w:hint="eastAsia"/>
          <w:sz w:val="32"/>
          <w:szCs w:val="32"/>
        </w:rPr>
        <w:t>12</w:t>
      </w:r>
      <w:r w:rsidR="00865C1A" w:rsidRPr="00081B0E">
        <w:rPr>
          <w:rFonts w:ascii="仿宋_GB2312" w:eastAsia="仿宋_GB2312" w:hint="eastAsia"/>
          <w:sz w:val="32"/>
          <w:szCs w:val="32"/>
        </w:rPr>
        <w:t>人，</w:t>
      </w:r>
      <w:r w:rsidR="00363EC0">
        <w:rPr>
          <w:rFonts w:ascii="仿宋_GB2312" w:eastAsia="仿宋_GB2312" w:hint="eastAsia"/>
          <w:sz w:val="32"/>
          <w:szCs w:val="32"/>
        </w:rPr>
        <w:t>大要案件</w:t>
      </w:r>
      <w:r w:rsidR="00C1648E">
        <w:rPr>
          <w:rFonts w:ascii="仿宋_GB2312" w:eastAsia="仿宋_GB2312" w:hint="eastAsia"/>
          <w:sz w:val="32"/>
          <w:szCs w:val="32"/>
        </w:rPr>
        <w:t>件</w:t>
      </w:r>
      <w:r w:rsidR="00363EC0">
        <w:rPr>
          <w:rFonts w:ascii="仿宋_GB2312" w:eastAsia="仿宋_GB2312" w:hint="eastAsia"/>
          <w:sz w:val="32"/>
          <w:szCs w:val="32"/>
        </w:rPr>
        <w:t>数人数</w:t>
      </w:r>
      <w:r w:rsidR="001855A4" w:rsidRPr="00081B0E">
        <w:rPr>
          <w:rFonts w:ascii="仿宋_GB2312" w:eastAsia="仿宋_GB2312" w:hint="eastAsia"/>
          <w:sz w:val="32"/>
          <w:szCs w:val="32"/>
        </w:rPr>
        <w:t>同比分别增加</w:t>
      </w:r>
      <w:r w:rsidR="001855A4">
        <w:rPr>
          <w:rFonts w:ascii="仿宋_GB2312" w:eastAsia="仿宋_GB2312" w:hint="eastAsia"/>
          <w:sz w:val="32"/>
          <w:szCs w:val="32"/>
        </w:rPr>
        <w:t>67</w:t>
      </w:r>
      <w:r w:rsidR="001855A4" w:rsidRPr="00081B0E">
        <w:rPr>
          <w:rFonts w:ascii="仿宋_GB2312" w:eastAsia="仿宋_GB2312" w:hint="eastAsia"/>
          <w:sz w:val="32"/>
          <w:szCs w:val="32"/>
        </w:rPr>
        <w:t>%、</w:t>
      </w:r>
      <w:r w:rsidR="001855A4">
        <w:rPr>
          <w:rFonts w:ascii="仿宋_GB2312" w:eastAsia="仿宋_GB2312" w:hint="eastAsia"/>
          <w:sz w:val="32"/>
          <w:szCs w:val="32"/>
        </w:rPr>
        <w:t>100</w:t>
      </w:r>
      <w:r w:rsidR="001855A4" w:rsidRPr="00081B0E">
        <w:rPr>
          <w:rFonts w:ascii="仿宋_GB2312" w:eastAsia="仿宋_GB2312" w:hint="eastAsia"/>
          <w:sz w:val="32"/>
          <w:szCs w:val="32"/>
        </w:rPr>
        <w:t>%</w:t>
      </w:r>
      <w:r w:rsidR="0017130E">
        <w:rPr>
          <w:rFonts w:ascii="仿宋_GB2312" w:eastAsia="仿宋_GB2312" w:hint="eastAsia"/>
          <w:sz w:val="32"/>
          <w:szCs w:val="32"/>
        </w:rPr>
        <w:t>。</w:t>
      </w:r>
      <w:r w:rsidR="00063DED" w:rsidRPr="00081B0E">
        <w:rPr>
          <w:rFonts w:ascii="仿宋_GB2312" w:eastAsia="仿宋_GB2312" w:hint="eastAsia"/>
          <w:sz w:val="32"/>
          <w:szCs w:val="32"/>
        </w:rPr>
        <w:t>侦查终结</w:t>
      </w:r>
      <w:r w:rsidR="00D86B3F">
        <w:rPr>
          <w:rFonts w:ascii="仿宋_GB2312" w:eastAsia="仿宋_GB2312" w:hint="eastAsia"/>
          <w:sz w:val="32"/>
          <w:szCs w:val="32"/>
        </w:rPr>
        <w:t>10</w:t>
      </w:r>
      <w:r w:rsidR="00063DED" w:rsidRPr="00081B0E">
        <w:rPr>
          <w:rFonts w:ascii="仿宋_GB2312" w:eastAsia="仿宋_GB2312" w:hint="eastAsia"/>
          <w:sz w:val="32"/>
          <w:szCs w:val="32"/>
        </w:rPr>
        <w:t>件</w:t>
      </w:r>
      <w:r w:rsidR="00D86B3F">
        <w:rPr>
          <w:rFonts w:ascii="仿宋_GB2312" w:eastAsia="仿宋_GB2312" w:hint="eastAsia"/>
          <w:sz w:val="32"/>
          <w:szCs w:val="32"/>
        </w:rPr>
        <w:t>12</w:t>
      </w:r>
      <w:r w:rsidR="00063DED" w:rsidRPr="00081B0E">
        <w:rPr>
          <w:rFonts w:ascii="仿宋_GB2312" w:eastAsia="仿宋_GB2312" w:hint="eastAsia"/>
          <w:sz w:val="32"/>
          <w:szCs w:val="32"/>
        </w:rPr>
        <w:t>人</w:t>
      </w:r>
      <w:r w:rsidR="00D86B3F" w:rsidRPr="00081B0E">
        <w:rPr>
          <w:rFonts w:ascii="仿宋_GB2312" w:eastAsia="仿宋_GB2312" w:hint="eastAsia"/>
          <w:sz w:val="32"/>
          <w:szCs w:val="32"/>
        </w:rPr>
        <w:t>（含积案）</w:t>
      </w:r>
      <w:r w:rsidR="00817731">
        <w:rPr>
          <w:rFonts w:ascii="仿宋_GB2312" w:eastAsia="仿宋_GB2312" w:hint="eastAsia"/>
          <w:sz w:val="32"/>
          <w:szCs w:val="32"/>
        </w:rPr>
        <w:t>，</w:t>
      </w:r>
      <w:r w:rsidR="00063DED" w:rsidRPr="00081B0E">
        <w:rPr>
          <w:rFonts w:ascii="仿宋_GB2312" w:eastAsia="仿宋_GB2312" w:hint="eastAsia"/>
          <w:sz w:val="32"/>
          <w:szCs w:val="32"/>
        </w:rPr>
        <w:t>提起公诉</w:t>
      </w:r>
      <w:r w:rsidR="00820583" w:rsidRPr="00081B0E">
        <w:rPr>
          <w:rFonts w:ascii="仿宋_GB2312" w:eastAsia="仿宋_GB2312" w:hint="eastAsia"/>
          <w:sz w:val="32"/>
          <w:szCs w:val="32"/>
        </w:rPr>
        <w:t>11</w:t>
      </w:r>
      <w:r w:rsidR="00063DED" w:rsidRPr="00081B0E">
        <w:rPr>
          <w:rFonts w:ascii="仿宋_GB2312" w:eastAsia="仿宋_GB2312" w:hint="eastAsia"/>
          <w:sz w:val="32"/>
          <w:szCs w:val="32"/>
        </w:rPr>
        <w:t>件</w:t>
      </w:r>
      <w:r w:rsidR="00D86B3F">
        <w:rPr>
          <w:rFonts w:ascii="仿宋_GB2312" w:eastAsia="仿宋_GB2312" w:hint="eastAsia"/>
          <w:sz w:val="32"/>
          <w:szCs w:val="32"/>
        </w:rPr>
        <w:t>16</w:t>
      </w:r>
      <w:r w:rsidR="00817731">
        <w:rPr>
          <w:rFonts w:ascii="仿宋_GB2312" w:eastAsia="仿宋_GB2312" w:hint="eastAsia"/>
          <w:sz w:val="32"/>
          <w:szCs w:val="32"/>
        </w:rPr>
        <w:t>人（含积案），</w:t>
      </w:r>
      <w:r w:rsidR="00063DED" w:rsidRPr="00081B0E">
        <w:rPr>
          <w:rFonts w:ascii="仿宋_GB2312" w:eastAsia="仿宋_GB2312" w:hint="eastAsia"/>
          <w:sz w:val="32"/>
          <w:szCs w:val="32"/>
        </w:rPr>
        <w:t>法院已作有罪判决</w:t>
      </w:r>
      <w:r w:rsidR="00D86B3F">
        <w:rPr>
          <w:rFonts w:ascii="仿宋_GB2312" w:eastAsia="仿宋_GB2312" w:hint="eastAsia"/>
          <w:sz w:val="32"/>
          <w:szCs w:val="32"/>
        </w:rPr>
        <w:t>8</w:t>
      </w:r>
      <w:r w:rsidR="00063DED" w:rsidRPr="00081B0E">
        <w:rPr>
          <w:rFonts w:ascii="仿宋_GB2312" w:eastAsia="仿宋_GB2312" w:hint="eastAsia"/>
          <w:sz w:val="32"/>
          <w:szCs w:val="32"/>
        </w:rPr>
        <w:t>人。</w:t>
      </w:r>
      <w:r w:rsidR="00035620">
        <w:rPr>
          <w:rFonts w:ascii="仿宋_GB2312" w:eastAsia="仿宋_GB2312" w:hint="eastAsia"/>
          <w:sz w:val="32"/>
          <w:szCs w:val="32"/>
        </w:rPr>
        <w:t>查办的典型案件</w:t>
      </w:r>
      <w:r w:rsidR="00EF7C75">
        <w:rPr>
          <w:rFonts w:ascii="仿宋_GB2312" w:eastAsia="仿宋_GB2312" w:hint="eastAsia"/>
          <w:sz w:val="32"/>
          <w:szCs w:val="32"/>
        </w:rPr>
        <w:t>有</w:t>
      </w:r>
      <w:r w:rsidR="00865C1A" w:rsidRPr="00081B0E">
        <w:rPr>
          <w:rFonts w:ascii="仿宋_GB2312" w:eastAsia="仿宋_GB2312" w:hint="eastAsia"/>
          <w:sz w:val="32"/>
          <w:szCs w:val="32"/>
        </w:rPr>
        <w:t>县旅游局</w:t>
      </w:r>
      <w:r w:rsidR="003C56B4" w:rsidRPr="00081B0E">
        <w:rPr>
          <w:rFonts w:ascii="仿宋_GB2312" w:eastAsia="仿宋_GB2312" w:hint="eastAsia"/>
          <w:sz w:val="32"/>
          <w:szCs w:val="32"/>
        </w:rPr>
        <w:t>原</w:t>
      </w:r>
      <w:r w:rsidR="00865C1A" w:rsidRPr="00081B0E">
        <w:rPr>
          <w:rFonts w:ascii="仿宋_GB2312" w:eastAsia="仿宋_GB2312" w:hint="eastAsia"/>
          <w:sz w:val="32"/>
          <w:szCs w:val="32"/>
        </w:rPr>
        <w:t>局长戴某</w:t>
      </w:r>
      <w:r w:rsidR="003C56B4" w:rsidRPr="00081B0E">
        <w:rPr>
          <w:rFonts w:ascii="仿宋_GB2312" w:eastAsia="仿宋_GB2312" w:hint="eastAsia"/>
          <w:sz w:val="32"/>
          <w:szCs w:val="32"/>
        </w:rPr>
        <w:t>涉嫌</w:t>
      </w:r>
      <w:r w:rsidR="00865C1A" w:rsidRPr="00081B0E">
        <w:rPr>
          <w:rFonts w:ascii="仿宋_GB2312" w:eastAsia="仿宋_GB2312" w:hint="eastAsia"/>
          <w:sz w:val="32"/>
          <w:szCs w:val="32"/>
        </w:rPr>
        <w:t>贪污</w:t>
      </w:r>
      <w:r w:rsidR="005A2866" w:rsidRPr="00081B0E">
        <w:rPr>
          <w:rFonts w:ascii="仿宋_GB2312" w:eastAsia="仿宋_GB2312" w:hint="eastAsia"/>
          <w:sz w:val="32"/>
          <w:szCs w:val="32"/>
        </w:rPr>
        <w:t>案、</w:t>
      </w:r>
      <w:r w:rsidR="00865C1A" w:rsidRPr="00081B0E">
        <w:rPr>
          <w:rFonts w:ascii="仿宋_GB2312" w:eastAsia="仿宋_GB2312" w:hint="eastAsia"/>
          <w:sz w:val="32"/>
          <w:szCs w:val="32"/>
        </w:rPr>
        <w:t>县财政局</w:t>
      </w:r>
      <w:r w:rsidR="003C56B4" w:rsidRPr="00081B0E">
        <w:rPr>
          <w:rFonts w:ascii="仿宋_GB2312" w:eastAsia="仿宋_GB2312" w:hint="eastAsia"/>
          <w:sz w:val="32"/>
          <w:szCs w:val="32"/>
        </w:rPr>
        <w:t>原</w:t>
      </w:r>
      <w:r w:rsidR="005A2866" w:rsidRPr="00081B0E">
        <w:rPr>
          <w:rFonts w:ascii="仿宋_GB2312" w:eastAsia="仿宋_GB2312" w:hint="eastAsia"/>
          <w:sz w:val="32"/>
          <w:szCs w:val="32"/>
        </w:rPr>
        <w:t>党组成员兼</w:t>
      </w:r>
      <w:r w:rsidR="00865C1A" w:rsidRPr="00081B0E">
        <w:rPr>
          <w:rFonts w:ascii="仿宋_GB2312" w:eastAsia="仿宋_GB2312" w:hint="eastAsia"/>
          <w:sz w:val="32"/>
          <w:szCs w:val="32"/>
        </w:rPr>
        <w:t>财源办</w:t>
      </w:r>
      <w:r w:rsidR="003C56B4" w:rsidRPr="00081B0E">
        <w:rPr>
          <w:rFonts w:ascii="仿宋_GB2312" w:eastAsia="仿宋_GB2312" w:hint="eastAsia"/>
          <w:sz w:val="32"/>
          <w:szCs w:val="32"/>
        </w:rPr>
        <w:t>主任郭某涉嫌受贿案</w:t>
      </w:r>
      <w:r w:rsidR="00272108">
        <w:rPr>
          <w:rFonts w:ascii="仿宋_GB2312" w:eastAsia="仿宋_GB2312" w:hint="eastAsia"/>
          <w:sz w:val="32"/>
          <w:szCs w:val="32"/>
        </w:rPr>
        <w:t>等</w:t>
      </w:r>
      <w:r w:rsidR="00865C1A" w:rsidRPr="00081B0E">
        <w:rPr>
          <w:rFonts w:ascii="仿宋_GB2312" w:eastAsia="仿宋_GB2312" w:hint="eastAsia"/>
          <w:sz w:val="32"/>
          <w:szCs w:val="32"/>
        </w:rPr>
        <w:t>。</w:t>
      </w:r>
    </w:p>
    <w:p w:rsidR="00D9188B" w:rsidRDefault="00500877" w:rsidP="00264ADF">
      <w:pPr>
        <w:spacing w:line="580" w:lineRule="exact"/>
        <w:ind w:firstLineChars="200" w:firstLine="640"/>
        <w:rPr>
          <w:rFonts w:ascii="仿宋_GB2312" w:eastAsia="仿宋_GB2312"/>
          <w:sz w:val="32"/>
          <w:szCs w:val="32"/>
        </w:rPr>
      </w:pPr>
      <w:r>
        <w:rPr>
          <w:rFonts w:ascii="楷体_GB2312" w:eastAsia="楷体_GB2312" w:hint="eastAsia"/>
          <w:sz w:val="32"/>
          <w:szCs w:val="32"/>
        </w:rPr>
        <w:t>优化了经济发展环境。</w:t>
      </w:r>
      <w:r w:rsidR="002A27E7" w:rsidRPr="00081B0E">
        <w:rPr>
          <w:rFonts w:ascii="仿宋_GB2312" w:eastAsia="仿宋_GB2312" w:hint="eastAsia"/>
          <w:sz w:val="32"/>
          <w:szCs w:val="32"/>
        </w:rPr>
        <w:t>认真落实县委经济工作会议精神，</w:t>
      </w:r>
      <w:r w:rsidR="0069160C">
        <w:rPr>
          <w:rFonts w:ascii="仿宋_GB2312" w:eastAsia="仿宋_GB2312" w:hint="eastAsia"/>
          <w:sz w:val="32"/>
          <w:szCs w:val="32"/>
        </w:rPr>
        <w:t>积极开展</w:t>
      </w:r>
      <w:r w:rsidR="006956BE">
        <w:rPr>
          <w:rFonts w:ascii="仿宋_GB2312" w:eastAsia="仿宋_GB2312" w:hint="eastAsia"/>
          <w:sz w:val="32"/>
          <w:szCs w:val="32"/>
        </w:rPr>
        <w:t>了</w:t>
      </w:r>
      <w:r w:rsidR="0069160C">
        <w:rPr>
          <w:rFonts w:ascii="仿宋_GB2312" w:eastAsia="仿宋_GB2312" w:hint="eastAsia"/>
          <w:sz w:val="32"/>
          <w:szCs w:val="32"/>
        </w:rPr>
        <w:t>优化经济发展环境专项</w:t>
      </w:r>
      <w:r w:rsidR="001832DA">
        <w:rPr>
          <w:rFonts w:ascii="仿宋_GB2312" w:eastAsia="仿宋_GB2312" w:hint="eastAsia"/>
          <w:sz w:val="32"/>
          <w:szCs w:val="32"/>
        </w:rPr>
        <w:t>侦查监督</w:t>
      </w:r>
      <w:r w:rsidR="0069160C">
        <w:rPr>
          <w:rFonts w:ascii="仿宋_GB2312" w:eastAsia="仿宋_GB2312" w:hint="eastAsia"/>
          <w:sz w:val="32"/>
          <w:szCs w:val="32"/>
        </w:rPr>
        <w:t>活动，</w:t>
      </w:r>
      <w:r w:rsidR="00B74365">
        <w:rPr>
          <w:rFonts w:ascii="仿宋_GB2312" w:eastAsia="仿宋_GB2312" w:hint="eastAsia"/>
          <w:sz w:val="32"/>
          <w:szCs w:val="32"/>
        </w:rPr>
        <w:t>对</w:t>
      </w:r>
      <w:r w:rsidR="0069160C">
        <w:rPr>
          <w:rFonts w:ascii="仿宋_GB2312" w:eastAsia="仿宋_GB2312" w:hint="eastAsia"/>
          <w:sz w:val="32"/>
          <w:szCs w:val="32"/>
        </w:rPr>
        <w:t>国家工作人员利用职权索拿卡要等</w:t>
      </w:r>
      <w:r w:rsidR="00B74365">
        <w:rPr>
          <w:rFonts w:ascii="仿宋_GB2312" w:eastAsia="仿宋_GB2312" w:hint="eastAsia"/>
          <w:sz w:val="32"/>
          <w:szCs w:val="32"/>
        </w:rPr>
        <w:t>破坏经济发展环境，</w:t>
      </w:r>
      <w:r w:rsidR="000C2960" w:rsidRPr="00081B0E">
        <w:rPr>
          <w:rFonts w:ascii="仿宋_GB2312" w:eastAsia="仿宋_GB2312" w:hint="eastAsia"/>
          <w:sz w:val="32"/>
          <w:szCs w:val="32"/>
        </w:rPr>
        <w:t>危害</w:t>
      </w:r>
      <w:r w:rsidR="00CE5524" w:rsidRPr="00081B0E">
        <w:rPr>
          <w:rFonts w:ascii="仿宋_GB2312" w:eastAsia="仿宋_GB2312" w:hint="eastAsia"/>
          <w:sz w:val="32"/>
          <w:szCs w:val="32"/>
        </w:rPr>
        <w:t>县域经济发展的</w:t>
      </w:r>
      <w:r w:rsidR="002A27E7" w:rsidRPr="00081B0E">
        <w:rPr>
          <w:rFonts w:ascii="仿宋_GB2312" w:eastAsia="仿宋_GB2312" w:hint="eastAsia"/>
          <w:sz w:val="32"/>
          <w:szCs w:val="32"/>
        </w:rPr>
        <w:t>贪污贿赂、渎职侵权</w:t>
      </w:r>
      <w:r w:rsidR="00CE5524" w:rsidRPr="00081B0E">
        <w:rPr>
          <w:rFonts w:ascii="仿宋_GB2312" w:eastAsia="仿宋_GB2312" w:hint="eastAsia"/>
          <w:sz w:val="32"/>
          <w:szCs w:val="32"/>
        </w:rPr>
        <w:t>案件，</w:t>
      </w:r>
      <w:r w:rsidR="00F76954">
        <w:rPr>
          <w:rFonts w:ascii="仿宋_GB2312" w:eastAsia="仿宋_GB2312" w:hint="eastAsia"/>
          <w:sz w:val="32"/>
          <w:szCs w:val="32"/>
        </w:rPr>
        <w:t>我们做到毫不含糊、一查到底，</w:t>
      </w:r>
      <w:r w:rsidR="002F498C" w:rsidRPr="00081B0E">
        <w:rPr>
          <w:rFonts w:ascii="仿宋_GB2312" w:eastAsia="仿宋_GB2312" w:hint="eastAsia"/>
          <w:sz w:val="32"/>
          <w:szCs w:val="32"/>
        </w:rPr>
        <w:t>全力</w:t>
      </w:r>
      <w:r w:rsidR="000C2960" w:rsidRPr="00081B0E">
        <w:rPr>
          <w:rFonts w:ascii="仿宋_GB2312" w:eastAsia="仿宋_GB2312" w:hint="eastAsia"/>
          <w:sz w:val="32"/>
          <w:szCs w:val="32"/>
        </w:rPr>
        <w:t>营造</w:t>
      </w:r>
      <w:r w:rsidR="00F76954">
        <w:rPr>
          <w:rFonts w:ascii="仿宋_GB2312" w:eastAsia="仿宋_GB2312" w:hint="eastAsia"/>
          <w:sz w:val="32"/>
          <w:szCs w:val="32"/>
        </w:rPr>
        <w:t>廉洁高效的政务</w:t>
      </w:r>
      <w:r w:rsidR="000C2960" w:rsidRPr="00081B0E">
        <w:rPr>
          <w:rFonts w:ascii="仿宋_GB2312" w:eastAsia="仿宋_GB2312" w:hint="eastAsia"/>
          <w:sz w:val="32"/>
          <w:szCs w:val="32"/>
        </w:rPr>
        <w:t>环境。</w:t>
      </w:r>
      <w:r w:rsidR="00F76954">
        <w:rPr>
          <w:rFonts w:ascii="仿宋_GB2312" w:eastAsia="仿宋_GB2312" w:hint="eastAsia"/>
          <w:sz w:val="32"/>
          <w:szCs w:val="32"/>
        </w:rPr>
        <w:t>全年</w:t>
      </w:r>
      <w:r w:rsidR="000C2960" w:rsidRPr="00081B0E">
        <w:rPr>
          <w:rFonts w:ascii="仿宋_GB2312" w:eastAsia="仿宋_GB2312" w:hint="eastAsia"/>
          <w:sz w:val="32"/>
          <w:szCs w:val="32"/>
        </w:rPr>
        <w:t>共</w:t>
      </w:r>
      <w:r w:rsidR="002F498C" w:rsidRPr="00081B0E">
        <w:rPr>
          <w:rFonts w:ascii="仿宋_GB2312" w:eastAsia="仿宋_GB2312" w:hint="eastAsia"/>
          <w:sz w:val="32"/>
          <w:szCs w:val="32"/>
        </w:rPr>
        <w:t>依法</w:t>
      </w:r>
      <w:r w:rsidR="000C2960" w:rsidRPr="00081B0E">
        <w:rPr>
          <w:rFonts w:ascii="仿宋_GB2312" w:eastAsia="仿宋_GB2312" w:hint="eastAsia"/>
          <w:sz w:val="32"/>
          <w:szCs w:val="32"/>
        </w:rPr>
        <w:t>查办</w:t>
      </w:r>
      <w:r w:rsidR="00F76954">
        <w:rPr>
          <w:rFonts w:ascii="仿宋_GB2312" w:eastAsia="仿宋_GB2312" w:hint="eastAsia"/>
          <w:sz w:val="32"/>
          <w:szCs w:val="32"/>
        </w:rPr>
        <w:t>此类</w:t>
      </w:r>
      <w:r w:rsidR="000C2960" w:rsidRPr="00081B0E">
        <w:rPr>
          <w:rFonts w:ascii="仿宋_GB2312" w:eastAsia="仿宋_GB2312" w:hint="eastAsia"/>
          <w:sz w:val="32"/>
          <w:szCs w:val="32"/>
        </w:rPr>
        <w:t>职务犯罪案件</w:t>
      </w:r>
      <w:r w:rsidR="004166B9">
        <w:rPr>
          <w:rFonts w:ascii="仿宋_GB2312" w:eastAsia="仿宋_GB2312" w:hint="eastAsia"/>
          <w:sz w:val="32"/>
          <w:szCs w:val="32"/>
        </w:rPr>
        <w:t>7</w:t>
      </w:r>
      <w:r w:rsidR="000C2960" w:rsidRPr="00081B0E">
        <w:rPr>
          <w:rFonts w:ascii="仿宋_GB2312" w:eastAsia="仿宋_GB2312" w:hint="eastAsia"/>
          <w:sz w:val="32"/>
          <w:szCs w:val="32"/>
        </w:rPr>
        <w:t>件</w:t>
      </w:r>
      <w:r w:rsidR="004166B9">
        <w:rPr>
          <w:rFonts w:ascii="仿宋_GB2312" w:eastAsia="仿宋_GB2312" w:hint="eastAsia"/>
          <w:sz w:val="32"/>
          <w:szCs w:val="32"/>
        </w:rPr>
        <w:t>7</w:t>
      </w:r>
      <w:r w:rsidR="002A27E7" w:rsidRPr="00081B0E">
        <w:rPr>
          <w:rFonts w:ascii="仿宋_GB2312" w:eastAsia="仿宋_GB2312" w:hint="eastAsia"/>
          <w:sz w:val="32"/>
          <w:szCs w:val="32"/>
        </w:rPr>
        <w:t>人。</w:t>
      </w:r>
      <w:r w:rsidR="000C2960" w:rsidRPr="00081B0E">
        <w:rPr>
          <w:rFonts w:ascii="仿宋_GB2312" w:eastAsia="仿宋_GB2312" w:hint="eastAsia"/>
          <w:sz w:val="32"/>
          <w:szCs w:val="32"/>
        </w:rPr>
        <w:t>县财政局综改办</w:t>
      </w:r>
      <w:r w:rsidR="00637C6F" w:rsidRPr="00081B0E">
        <w:rPr>
          <w:rFonts w:ascii="仿宋_GB2312" w:eastAsia="仿宋_GB2312" w:hint="eastAsia"/>
          <w:sz w:val="32"/>
          <w:szCs w:val="32"/>
        </w:rPr>
        <w:t>原</w:t>
      </w:r>
      <w:r w:rsidR="000C2960" w:rsidRPr="00081B0E">
        <w:rPr>
          <w:rFonts w:ascii="仿宋_GB2312" w:eastAsia="仿宋_GB2312" w:hint="eastAsia"/>
          <w:sz w:val="32"/>
          <w:szCs w:val="32"/>
        </w:rPr>
        <w:t>主任罗</w:t>
      </w:r>
      <w:r w:rsidR="00637C6F" w:rsidRPr="00081B0E">
        <w:rPr>
          <w:rFonts w:ascii="仿宋_GB2312" w:eastAsia="仿宋_GB2312" w:hint="eastAsia"/>
          <w:sz w:val="32"/>
          <w:szCs w:val="32"/>
        </w:rPr>
        <w:t>某等2</w:t>
      </w:r>
      <w:r w:rsidR="00637C6F" w:rsidRPr="00081B0E">
        <w:rPr>
          <w:rFonts w:ascii="仿宋_GB2312" w:eastAsia="仿宋_GB2312" w:hint="eastAsia"/>
          <w:sz w:val="32"/>
          <w:szCs w:val="32"/>
        </w:rPr>
        <w:lastRenderedPageBreak/>
        <w:t>人</w:t>
      </w:r>
      <w:r w:rsidR="004218C6">
        <w:rPr>
          <w:rFonts w:ascii="仿宋_GB2312" w:eastAsia="仿宋_GB2312" w:hint="eastAsia"/>
          <w:sz w:val="32"/>
          <w:szCs w:val="32"/>
        </w:rPr>
        <w:t>，在对</w:t>
      </w:r>
      <w:r w:rsidR="00DF3010">
        <w:rPr>
          <w:rFonts w:ascii="仿宋_GB2312" w:eastAsia="仿宋_GB2312" w:hint="eastAsia"/>
          <w:sz w:val="32"/>
          <w:szCs w:val="32"/>
        </w:rPr>
        <w:t>企业发展项目资金进行管理和服务的过程中，利用职务之便索贿受贿一百余万元，被依法</w:t>
      </w:r>
      <w:r w:rsidR="009B1CC4">
        <w:rPr>
          <w:rFonts w:ascii="仿宋_GB2312" w:eastAsia="仿宋_GB2312" w:hint="eastAsia"/>
          <w:sz w:val="32"/>
          <w:szCs w:val="32"/>
        </w:rPr>
        <w:t>立案</w:t>
      </w:r>
      <w:r w:rsidR="00DF3010">
        <w:rPr>
          <w:rFonts w:ascii="仿宋_GB2312" w:eastAsia="仿宋_GB2312" w:hint="eastAsia"/>
          <w:sz w:val="32"/>
          <w:szCs w:val="32"/>
        </w:rPr>
        <w:t>查办。</w:t>
      </w:r>
    </w:p>
    <w:p w:rsidR="00651FA5" w:rsidRDefault="00D86B07" w:rsidP="00264ADF">
      <w:pPr>
        <w:spacing w:line="580" w:lineRule="exact"/>
        <w:ind w:firstLineChars="200" w:firstLine="640"/>
        <w:rPr>
          <w:rFonts w:ascii="仿宋_GB2312" w:eastAsia="仿宋_GB2312"/>
          <w:sz w:val="32"/>
          <w:szCs w:val="32"/>
        </w:rPr>
      </w:pPr>
      <w:r>
        <w:rPr>
          <w:rFonts w:ascii="楷体_GB2312" w:eastAsia="楷体_GB2312" w:hint="eastAsia"/>
          <w:sz w:val="32"/>
          <w:szCs w:val="32"/>
        </w:rPr>
        <w:t>深化了</w:t>
      </w:r>
      <w:r w:rsidR="00865C1A" w:rsidRPr="00081B0E">
        <w:rPr>
          <w:rFonts w:ascii="楷体_GB2312" w:eastAsia="楷体_GB2312" w:hint="eastAsia"/>
          <w:sz w:val="32"/>
          <w:szCs w:val="32"/>
        </w:rPr>
        <w:t>职务犯罪预防。</w:t>
      </w:r>
      <w:r w:rsidR="006F0DB1">
        <w:rPr>
          <w:rFonts w:ascii="仿宋_GB2312" w:eastAsia="仿宋_GB2312" w:hint="eastAsia"/>
          <w:sz w:val="32"/>
          <w:szCs w:val="32"/>
        </w:rPr>
        <w:t>深入到相关单位和企业</w:t>
      </w:r>
      <w:r w:rsidR="00D9188B" w:rsidRPr="00081B0E">
        <w:rPr>
          <w:rFonts w:ascii="仿宋_GB2312" w:eastAsia="仿宋_GB2312" w:hint="eastAsia"/>
          <w:sz w:val="32"/>
          <w:szCs w:val="32"/>
        </w:rPr>
        <w:t>认真听取意见和建议，共同做好防范堵漏、规范管理的各项工作。</w:t>
      </w:r>
      <w:r w:rsidR="00164BDE" w:rsidRPr="00081B0E">
        <w:rPr>
          <w:rFonts w:ascii="仿宋_GB2312" w:eastAsia="仿宋_GB2312" w:hint="eastAsia"/>
          <w:sz w:val="32"/>
          <w:szCs w:val="32"/>
        </w:rPr>
        <w:t>结合执法办案，</w:t>
      </w:r>
      <w:r w:rsidR="00164BDE">
        <w:rPr>
          <w:rFonts w:ascii="仿宋_GB2312" w:eastAsia="仿宋_GB2312" w:hint="eastAsia"/>
          <w:sz w:val="32"/>
          <w:szCs w:val="32"/>
        </w:rPr>
        <w:t>撰写职务犯罪案件分析报告2</w:t>
      </w:r>
      <w:r w:rsidR="00FF4C34">
        <w:rPr>
          <w:rFonts w:ascii="仿宋_GB2312" w:eastAsia="仿宋_GB2312" w:hint="eastAsia"/>
          <w:sz w:val="32"/>
          <w:szCs w:val="32"/>
        </w:rPr>
        <w:t>份</w:t>
      </w:r>
      <w:r w:rsidR="00164BDE">
        <w:rPr>
          <w:rFonts w:ascii="仿宋_GB2312" w:eastAsia="仿宋_GB2312" w:hint="eastAsia"/>
          <w:sz w:val="32"/>
          <w:szCs w:val="32"/>
        </w:rPr>
        <w:t>，</w:t>
      </w:r>
      <w:r w:rsidR="00164BDE" w:rsidRPr="00081B0E">
        <w:rPr>
          <w:rFonts w:ascii="仿宋_GB2312" w:eastAsia="仿宋_GB2312" w:hint="eastAsia"/>
          <w:sz w:val="32"/>
          <w:szCs w:val="32"/>
        </w:rPr>
        <w:t>会同有关单位召开案例分析会</w:t>
      </w:r>
      <w:r w:rsidR="00164BDE">
        <w:rPr>
          <w:rFonts w:ascii="仿宋_GB2312" w:eastAsia="仿宋_GB2312" w:hint="eastAsia"/>
          <w:sz w:val="32"/>
          <w:szCs w:val="32"/>
        </w:rPr>
        <w:t>1</w:t>
      </w:r>
      <w:r w:rsidR="00164BDE" w:rsidRPr="00081B0E">
        <w:rPr>
          <w:rFonts w:ascii="仿宋_GB2312" w:eastAsia="仿宋_GB2312" w:hint="eastAsia"/>
          <w:sz w:val="32"/>
          <w:szCs w:val="32"/>
        </w:rPr>
        <w:t>次，</w:t>
      </w:r>
      <w:r w:rsidR="0017754F" w:rsidRPr="00081B0E">
        <w:rPr>
          <w:rFonts w:ascii="仿宋_GB2312" w:eastAsia="仿宋_GB2312" w:hint="eastAsia"/>
          <w:sz w:val="32"/>
          <w:szCs w:val="32"/>
        </w:rPr>
        <w:t>举办法治讲座</w:t>
      </w:r>
      <w:r w:rsidR="0017754F">
        <w:rPr>
          <w:rFonts w:ascii="仿宋_GB2312" w:eastAsia="仿宋_GB2312" w:hint="eastAsia"/>
          <w:sz w:val="32"/>
          <w:szCs w:val="32"/>
        </w:rPr>
        <w:t>8次，</w:t>
      </w:r>
      <w:r w:rsidR="00164BDE" w:rsidRPr="00081B0E">
        <w:rPr>
          <w:rFonts w:ascii="仿宋_GB2312" w:eastAsia="仿宋_GB2312" w:hint="eastAsia"/>
          <w:sz w:val="32"/>
          <w:szCs w:val="32"/>
        </w:rPr>
        <w:t>开展专项预防调查</w:t>
      </w:r>
      <w:r w:rsidR="00164BDE">
        <w:rPr>
          <w:rFonts w:ascii="仿宋_GB2312" w:eastAsia="仿宋_GB2312" w:hint="eastAsia"/>
          <w:sz w:val="32"/>
          <w:szCs w:val="32"/>
        </w:rPr>
        <w:t>3</w:t>
      </w:r>
      <w:r w:rsidR="006F0DB1">
        <w:rPr>
          <w:rFonts w:ascii="仿宋_GB2312" w:eastAsia="仿宋_GB2312" w:hint="eastAsia"/>
          <w:sz w:val="32"/>
          <w:szCs w:val="32"/>
        </w:rPr>
        <w:t>次，</w:t>
      </w:r>
      <w:r w:rsidR="00164BDE" w:rsidRPr="00081B0E">
        <w:rPr>
          <w:rFonts w:ascii="仿宋_GB2312" w:eastAsia="仿宋_GB2312" w:hint="eastAsia"/>
          <w:sz w:val="32"/>
          <w:szCs w:val="32"/>
        </w:rPr>
        <w:t>及时向有关部门提出了整改意见和建议</w:t>
      </w:r>
      <w:r w:rsidR="006F0DB1" w:rsidRPr="00081B0E">
        <w:rPr>
          <w:rFonts w:ascii="仿宋_GB2312" w:eastAsia="仿宋_GB2312" w:hint="eastAsia"/>
          <w:sz w:val="32"/>
          <w:szCs w:val="32"/>
        </w:rPr>
        <w:t>4项</w:t>
      </w:r>
      <w:r w:rsidR="00164BDE" w:rsidRPr="00081B0E">
        <w:rPr>
          <w:rFonts w:ascii="仿宋_GB2312" w:eastAsia="仿宋_GB2312" w:hint="eastAsia"/>
          <w:sz w:val="32"/>
          <w:szCs w:val="32"/>
        </w:rPr>
        <w:t>，均被采纳。共提供行贿犯罪档案查询</w:t>
      </w:r>
      <w:r w:rsidR="00164BDE">
        <w:rPr>
          <w:rFonts w:ascii="仿宋_GB2312" w:eastAsia="仿宋_GB2312" w:hint="eastAsia"/>
          <w:sz w:val="32"/>
          <w:szCs w:val="32"/>
        </w:rPr>
        <w:t>110</w:t>
      </w:r>
      <w:r w:rsidR="0017754F">
        <w:rPr>
          <w:rFonts w:ascii="仿宋_GB2312" w:eastAsia="仿宋_GB2312" w:hint="eastAsia"/>
          <w:sz w:val="32"/>
          <w:szCs w:val="32"/>
        </w:rPr>
        <w:t>次</w:t>
      </w:r>
      <w:r w:rsidR="00BA36F1">
        <w:rPr>
          <w:rFonts w:ascii="仿宋_GB2312" w:eastAsia="仿宋_GB2312" w:hint="eastAsia"/>
          <w:sz w:val="32"/>
          <w:szCs w:val="32"/>
        </w:rPr>
        <w:t>。</w:t>
      </w:r>
      <w:r w:rsidR="006F0DB1">
        <w:rPr>
          <w:rFonts w:ascii="仿宋_GB2312" w:eastAsia="仿宋_GB2312" w:hint="eastAsia"/>
          <w:sz w:val="32"/>
          <w:szCs w:val="32"/>
        </w:rPr>
        <w:t>去</w:t>
      </w:r>
      <w:r w:rsidR="00164BDE" w:rsidRPr="00081B0E">
        <w:rPr>
          <w:rFonts w:ascii="仿宋_GB2312" w:eastAsia="仿宋_GB2312" w:hint="eastAsia"/>
          <w:sz w:val="32"/>
          <w:szCs w:val="32"/>
        </w:rPr>
        <w:t>年7月30日，</w:t>
      </w:r>
      <w:r w:rsidR="00164BDE">
        <w:rPr>
          <w:rFonts w:ascii="仿宋_GB2312" w:eastAsia="仿宋_GB2312" w:hint="eastAsia"/>
          <w:sz w:val="32"/>
          <w:szCs w:val="32"/>
        </w:rPr>
        <w:t>为规范从政行为，降低从政风险，我</w:t>
      </w:r>
      <w:r w:rsidR="00164BDE" w:rsidRPr="00081B0E">
        <w:rPr>
          <w:rFonts w:ascii="仿宋_GB2312" w:eastAsia="仿宋_GB2312" w:hint="eastAsia"/>
          <w:sz w:val="32"/>
          <w:szCs w:val="32"/>
        </w:rPr>
        <w:t>院主管副检察长受邀在县政府常务会议上，以“拒绝渎职犯罪、防范从政风险”为题作了</w:t>
      </w:r>
      <w:r w:rsidR="00164BDE" w:rsidRPr="00F15B53">
        <w:rPr>
          <w:rFonts w:ascii="仿宋_GB2312" w:eastAsia="仿宋_GB2312" w:hint="eastAsia"/>
          <w:sz w:val="32"/>
          <w:szCs w:val="32"/>
        </w:rPr>
        <w:t>专题法治讲座</w:t>
      </w:r>
      <w:r w:rsidR="00164BDE">
        <w:rPr>
          <w:rFonts w:ascii="仿宋_GB2312" w:eastAsia="仿宋_GB2312" w:hint="eastAsia"/>
          <w:sz w:val="32"/>
          <w:szCs w:val="32"/>
        </w:rPr>
        <w:t>。</w:t>
      </w:r>
    </w:p>
    <w:p w:rsidR="00651FA5" w:rsidRPr="003E3905" w:rsidRDefault="00651FA5" w:rsidP="00264ADF">
      <w:pPr>
        <w:spacing w:line="580" w:lineRule="exact"/>
        <w:ind w:firstLineChars="200" w:firstLine="640"/>
        <w:rPr>
          <w:rFonts w:ascii="黑体" w:eastAsia="黑体"/>
          <w:sz w:val="32"/>
          <w:szCs w:val="32"/>
        </w:rPr>
      </w:pPr>
      <w:r w:rsidRPr="003E3905">
        <w:rPr>
          <w:rFonts w:ascii="黑体" w:eastAsia="黑体" w:hint="eastAsia"/>
          <w:sz w:val="32"/>
          <w:szCs w:val="32"/>
        </w:rPr>
        <w:t>三、依法履行诉讼监督职责，努力促进司法公正</w:t>
      </w:r>
    </w:p>
    <w:p w:rsidR="00651FA5" w:rsidRPr="00F15B53" w:rsidRDefault="00651FA5" w:rsidP="00264ADF">
      <w:pPr>
        <w:spacing w:line="580" w:lineRule="exact"/>
        <w:ind w:firstLineChars="200" w:firstLine="640"/>
        <w:rPr>
          <w:rFonts w:ascii="仿宋_GB2312" w:eastAsia="仿宋_GB2312"/>
          <w:sz w:val="32"/>
          <w:szCs w:val="32"/>
        </w:rPr>
      </w:pPr>
      <w:r w:rsidRPr="00F15B53">
        <w:rPr>
          <w:rFonts w:ascii="仿宋_GB2312" w:eastAsia="仿宋_GB2312" w:hint="eastAsia"/>
          <w:sz w:val="32"/>
          <w:szCs w:val="32"/>
        </w:rPr>
        <w:t>积极顺应人民群众对司法公正的新期待，</w:t>
      </w:r>
      <w:r>
        <w:rPr>
          <w:rFonts w:ascii="仿宋_GB2312" w:eastAsia="仿宋_GB2312" w:hint="eastAsia"/>
          <w:sz w:val="32"/>
          <w:szCs w:val="32"/>
        </w:rPr>
        <w:t>不断</w:t>
      </w:r>
      <w:r w:rsidRPr="00F15B53">
        <w:rPr>
          <w:rFonts w:ascii="仿宋_GB2312" w:eastAsia="仿宋_GB2312" w:hint="eastAsia"/>
          <w:sz w:val="32"/>
          <w:szCs w:val="32"/>
        </w:rPr>
        <w:t>加强和规范诉讼监督，着力提升监督质效，努力维护司法公正。</w:t>
      </w:r>
    </w:p>
    <w:p w:rsidR="00651FA5" w:rsidRPr="00F15B53" w:rsidRDefault="00651FA5" w:rsidP="00264ADF">
      <w:pPr>
        <w:spacing w:line="580" w:lineRule="exact"/>
        <w:ind w:firstLineChars="200" w:firstLine="640"/>
        <w:rPr>
          <w:rFonts w:ascii="仿宋_GB2312" w:eastAsia="仿宋_GB2312"/>
          <w:sz w:val="32"/>
          <w:szCs w:val="32"/>
        </w:rPr>
      </w:pPr>
      <w:r w:rsidRPr="00C81758">
        <w:rPr>
          <w:rFonts w:ascii="楷体_GB2312" w:eastAsia="楷体_GB2312" w:hint="eastAsia"/>
          <w:sz w:val="32"/>
          <w:szCs w:val="32"/>
        </w:rPr>
        <w:t>加强了刑事</w:t>
      </w:r>
      <w:r w:rsidR="00B71D7A">
        <w:rPr>
          <w:rFonts w:ascii="楷体_GB2312" w:eastAsia="楷体_GB2312" w:hint="eastAsia"/>
          <w:sz w:val="32"/>
          <w:szCs w:val="32"/>
        </w:rPr>
        <w:t>侦查和刑事审判</w:t>
      </w:r>
      <w:r w:rsidRPr="00C81758">
        <w:rPr>
          <w:rFonts w:ascii="楷体_GB2312" w:eastAsia="楷体_GB2312" w:hint="eastAsia"/>
          <w:sz w:val="32"/>
          <w:szCs w:val="32"/>
        </w:rPr>
        <w:t>监督。</w:t>
      </w:r>
      <w:r w:rsidRPr="00F15B53">
        <w:rPr>
          <w:rFonts w:ascii="仿宋_GB2312" w:eastAsia="仿宋_GB2312" w:hint="eastAsia"/>
          <w:sz w:val="32"/>
          <w:szCs w:val="32"/>
        </w:rPr>
        <w:t>共依法对侦查机关开展立案监督</w:t>
      </w:r>
      <w:r>
        <w:rPr>
          <w:rFonts w:ascii="仿宋_GB2312" w:eastAsia="仿宋_GB2312" w:hint="eastAsia"/>
          <w:sz w:val="32"/>
          <w:szCs w:val="32"/>
        </w:rPr>
        <w:t>8</w:t>
      </w:r>
      <w:r w:rsidRPr="00F15B53">
        <w:rPr>
          <w:rFonts w:ascii="仿宋_GB2312" w:eastAsia="仿宋_GB2312" w:hint="eastAsia"/>
          <w:sz w:val="32"/>
          <w:szCs w:val="32"/>
        </w:rPr>
        <w:t>件</w:t>
      </w:r>
      <w:r>
        <w:rPr>
          <w:rFonts w:ascii="仿宋_GB2312" w:eastAsia="仿宋_GB2312" w:hint="eastAsia"/>
          <w:sz w:val="32"/>
          <w:szCs w:val="32"/>
        </w:rPr>
        <w:t>14人，</w:t>
      </w:r>
      <w:r w:rsidR="00885980">
        <w:rPr>
          <w:rFonts w:ascii="仿宋_GB2312" w:eastAsia="仿宋_GB2312" w:hint="eastAsia"/>
          <w:sz w:val="32"/>
          <w:szCs w:val="32"/>
        </w:rPr>
        <w:t>人数</w:t>
      </w:r>
      <w:r>
        <w:rPr>
          <w:rFonts w:ascii="仿宋_GB2312" w:eastAsia="仿宋_GB2312" w:hint="eastAsia"/>
          <w:sz w:val="32"/>
          <w:szCs w:val="32"/>
        </w:rPr>
        <w:t>同比上升7</w:t>
      </w:r>
      <w:r w:rsidRPr="00F15B53">
        <w:rPr>
          <w:rFonts w:ascii="仿宋_GB2312" w:eastAsia="仿宋_GB2312" w:hint="eastAsia"/>
          <w:sz w:val="32"/>
          <w:szCs w:val="32"/>
        </w:rPr>
        <w:t>%，其中监督立案</w:t>
      </w:r>
      <w:r>
        <w:rPr>
          <w:rFonts w:ascii="仿宋_GB2312" w:eastAsia="仿宋_GB2312" w:hint="eastAsia"/>
          <w:sz w:val="32"/>
          <w:szCs w:val="32"/>
        </w:rPr>
        <w:t>5</w:t>
      </w:r>
      <w:r w:rsidRPr="00F15B53">
        <w:rPr>
          <w:rFonts w:ascii="仿宋_GB2312" w:eastAsia="仿宋_GB2312" w:hint="eastAsia"/>
          <w:sz w:val="32"/>
          <w:szCs w:val="32"/>
        </w:rPr>
        <w:t>件</w:t>
      </w:r>
      <w:r>
        <w:rPr>
          <w:rFonts w:ascii="仿宋_GB2312" w:eastAsia="仿宋_GB2312" w:hint="eastAsia"/>
          <w:sz w:val="32"/>
          <w:szCs w:val="32"/>
        </w:rPr>
        <w:t>5</w:t>
      </w:r>
      <w:r w:rsidRPr="00F15B53">
        <w:rPr>
          <w:rFonts w:ascii="仿宋_GB2312" w:eastAsia="仿宋_GB2312" w:hint="eastAsia"/>
          <w:sz w:val="32"/>
          <w:szCs w:val="32"/>
        </w:rPr>
        <w:t>人，监督撤案</w:t>
      </w:r>
      <w:r>
        <w:rPr>
          <w:rFonts w:ascii="仿宋_GB2312" w:eastAsia="仿宋_GB2312" w:hint="eastAsia"/>
          <w:sz w:val="32"/>
          <w:szCs w:val="32"/>
        </w:rPr>
        <w:t>3</w:t>
      </w:r>
      <w:r w:rsidRPr="00F15B53">
        <w:rPr>
          <w:rFonts w:ascii="仿宋_GB2312" w:eastAsia="仿宋_GB2312" w:hint="eastAsia"/>
          <w:sz w:val="32"/>
          <w:szCs w:val="32"/>
        </w:rPr>
        <w:t>件</w:t>
      </w:r>
      <w:r>
        <w:rPr>
          <w:rFonts w:ascii="仿宋_GB2312" w:eastAsia="仿宋_GB2312" w:hint="eastAsia"/>
          <w:sz w:val="32"/>
          <w:szCs w:val="32"/>
        </w:rPr>
        <w:t>9</w:t>
      </w:r>
      <w:r w:rsidRPr="00F15B53">
        <w:rPr>
          <w:rFonts w:ascii="仿宋_GB2312" w:eastAsia="仿宋_GB2312" w:hint="eastAsia"/>
          <w:sz w:val="32"/>
          <w:szCs w:val="32"/>
        </w:rPr>
        <w:t>人。纠正漏捕13</w:t>
      </w:r>
      <w:r w:rsidR="00F50F43">
        <w:rPr>
          <w:rFonts w:ascii="仿宋_GB2312" w:eastAsia="仿宋_GB2312" w:hint="eastAsia"/>
          <w:sz w:val="32"/>
          <w:szCs w:val="32"/>
        </w:rPr>
        <w:t>人，</w:t>
      </w:r>
      <w:r w:rsidRPr="00F15B53">
        <w:rPr>
          <w:rFonts w:ascii="仿宋_GB2312" w:eastAsia="仿宋_GB2312" w:hint="eastAsia"/>
          <w:sz w:val="32"/>
          <w:szCs w:val="32"/>
        </w:rPr>
        <w:t>追诉漏犯</w:t>
      </w:r>
      <w:r>
        <w:rPr>
          <w:rFonts w:ascii="仿宋_GB2312" w:eastAsia="仿宋_GB2312" w:hint="eastAsia"/>
          <w:sz w:val="32"/>
          <w:szCs w:val="32"/>
        </w:rPr>
        <w:t>20</w:t>
      </w:r>
      <w:r w:rsidRPr="00F15B53">
        <w:rPr>
          <w:rFonts w:ascii="仿宋_GB2312" w:eastAsia="仿宋_GB2312" w:hint="eastAsia"/>
          <w:sz w:val="32"/>
          <w:szCs w:val="32"/>
        </w:rPr>
        <w:t>人，追诉漏罪</w:t>
      </w:r>
      <w:r>
        <w:rPr>
          <w:rFonts w:ascii="仿宋_GB2312" w:eastAsia="仿宋_GB2312" w:hint="eastAsia"/>
          <w:sz w:val="32"/>
          <w:szCs w:val="32"/>
        </w:rPr>
        <w:t>15</w:t>
      </w:r>
      <w:r w:rsidRPr="00F15B53">
        <w:rPr>
          <w:rFonts w:ascii="仿宋_GB2312" w:eastAsia="仿宋_GB2312" w:hint="eastAsia"/>
          <w:sz w:val="32"/>
          <w:szCs w:val="32"/>
        </w:rPr>
        <w:t>条。对不构成犯罪或事实不清、证据不足的，依法不批</w:t>
      </w:r>
      <w:r w:rsidR="007811B0">
        <w:rPr>
          <w:rFonts w:ascii="仿宋_GB2312" w:eastAsia="仿宋_GB2312" w:hint="eastAsia"/>
          <w:sz w:val="32"/>
          <w:szCs w:val="32"/>
        </w:rPr>
        <w:t>准逮</w:t>
      </w:r>
      <w:r w:rsidRPr="00F15B53">
        <w:rPr>
          <w:rFonts w:ascii="仿宋_GB2312" w:eastAsia="仿宋_GB2312" w:hint="eastAsia"/>
          <w:sz w:val="32"/>
          <w:szCs w:val="32"/>
        </w:rPr>
        <w:t>捕</w:t>
      </w:r>
      <w:r>
        <w:rPr>
          <w:rFonts w:ascii="仿宋_GB2312" w:eastAsia="仿宋_GB2312" w:hint="eastAsia"/>
          <w:sz w:val="32"/>
          <w:szCs w:val="32"/>
        </w:rPr>
        <w:t>63</w:t>
      </w:r>
      <w:r w:rsidRPr="00F15B53">
        <w:rPr>
          <w:rFonts w:ascii="仿宋_GB2312" w:eastAsia="仿宋_GB2312" w:hint="eastAsia"/>
          <w:sz w:val="32"/>
          <w:szCs w:val="32"/>
        </w:rPr>
        <w:t>人、不起诉</w:t>
      </w:r>
      <w:r>
        <w:rPr>
          <w:rFonts w:ascii="仿宋_GB2312" w:eastAsia="仿宋_GB2312" w:hint="eastAsia"/>
          <w:sz w:val="32"/>
          <w:szCs w:val="32"/>
        </w:rPr>
        <w:t>34</w:t>
      </w:r>
      <w:r w:rsidR="002C7ED3">
        <w:rPr>
          <w:rFonts w:ascii="仿宋_GB2312" w:eastAsia="仿宋_GB2312" w:hint="eastAsia"/>
          <w:sz w:val="32"/>
          <w:szCs w:val="32"/>
        </w:rPr>
        <w:t>人。对侦查活动存在的各类违规违法情形，提出</w:t>
      </w:r>
      <w:r w:rsidRPr="00F15B53">
        <w:rPr>
          <w:rFonts w:ascii="仿宋_GB2312" w:eastAsia="仿宋_GB2312" w:hint="eastAsia"/>
          <w:sz w:val="32"/>
          <w:szCs w:val="32"/>
        </w:rPr>
        <w:t>纠正违法通知书</w:t>
      </w:r>
      <w:r>
        <w:rPr>
          <w:rFonts w:ascii="仿宋_GB2312" w:eastAsia="仿宋_GB2312" w:hint="eastAsia"/>
          <w:sz w:val="32"/>
          <w:szCs w:val="32"/>
        </w:rPr>
        <w:t>31</w:t>
      </w:r>
      <w:r w:rsidRPr="00F15B53">
        <w:rPr>
          <w:rFonts w:ascii="仿宋_GB2312" w:eastAsia="仿宋_GB2312" w:hint="eastAsia"/>
          <w:sz w:val="32"/>
          <w:szCs w:val="32"/>
        </w:rPr>
        <w:t>份，均得以及时纠正。</w:t>
      </w:r>
      <w:r w:rsidR="002C7ED3">
        <w:rPr>
          <w:rFonts w:ascii="仿宋_GB2312" w:eastAsia="仿宋_GB2312" w:hint="eastAsia"/>
          <w:sz w:val="32"/>
          <w:szCs w:val="32"/>
        </w:rPr>
        <w:t>薛某贩卖毒品案被省检察院向高检院推荐为</w:t>
      </w:r>
      <w:r w:rsidR="002D0E33">
        <w:rPr>
          <w:rFonts w:ascii="仿宋_GB2312" w:eastAsia="仿宋_GB2312" w:hint="eastAsia"/>
          <w:sz w:val="32"/>
          <w:szCs w:val="32"/>
        </w:rPr>
        <w:t>“优秀侦查活动监督案件”。</w:t>
      </w:r>
      <w:r w:rsidR="00155E33">
        <w:rPr>
          <w:rFonts w:ascii="仿宋_GB2312" w:eastAsia="仿宋_GB2312" w:hint="eastAsia"/>
          <w:sz w:val="32"/>
          <w:szCs w:val="32"/>
        </w:rPr>
        <w:t>依法提出</w:t>
      </w:r>
      <w:r w:rsidR="00597CA2">
        <w:rPr>
          <w:rFonts w:ascii="仿宋_GB2312" w:eastAsia="仿宋_GB2312" w:hint="eastAsia"/>
          <w:sz w:val="32"/>
          <w:szCs w:val="32"/>
        </w:rPr>
        <w:t>刑事抗诉案件1件，</w:t>
      </w:r>
      <w:r w:rsidR="007811B0">
        <w:rPr>
          <w:rFonts w:ascii="仿宋_GB2312" w:eastAsia="仿宋_GB2312" w:hint="eastAsia"/>
          <w:sz w:val="32"/>
          <w:szCs w:val="32"/>
        </w:rPr>
        <w:t>已</w:t>
      </w:r>
      <w:r w:rsidR="00597CA2">
        <w:rPr>
          <w:rFonts w:ascii="仿宋_GB2312" w:eastAsia="仿宋_GB2312" w:hint="eastAsia"/>
          <w:sz w:val="32"/>
          <w:szCs w:val="32"/>
        </w:rPr>
        <w:t>获改判。</w:t>
      </w:r>
      <w:r w:rsidRPr="00F15B53">
        <w:rPr>
          <w:rFonts w:ascii="仿宋_GB2312" w:eastAsia="仿宋_GB2312" w:hint="eastAsia"/>
          <w:sz w:val="32"/>
          <w:szCs w:val="32"/>
        </w:rPr>
        <w:t>依法对</w:t>
      </w:r>
      <w:r>
        <w:rPr>
          <w:rFonts w:ascii="仿宋_GB2312" w:eastAsia="仿宋_GB2312" w:hint="eastAsia"/>
          <w:sz w:val="32"/>
          <w:szCs w:val="32"/>
        </w:rPr>
        <w:t>215</w:t>
      </w:r>
      <w:r w:rsidRPr="00F15B53">
        <w:rPr>
          <w:rFonts w:ascii="仿宋_GB2312" w:eastAsia="仿宋_GB2312" w:hint="eastAsia"/>
          <w:sz w:val="32"/>
          <w:szCs w:val="32"/>
        </w:rPr>
        <w:t>名刑事被告人</w:t>
      </w:r>
      <w:r>
        <w:rPr>
          <w:rFonts w:ascii="仿宋_GB2312" w:eastAsia="仿宋_GB2312" w:hint="eastAsia"/>
          <w:sz w:val="32"/>
          <w:szCs w:val="32"/>
        </w:rPr>
        <w:t>向审判机关</w:t>
      </w:r>
      <w:r w:rsidRPr="00F15B53">
        <w:rPr>
          <w:rFonts w:ascii="仿宋_GB2312" w:eastAsia="仿宋_GB2312" w:hint="eastAsia"/>
          <w:sz w:val="32"/>
          <w:szCs w:val="32"/>
        </w:rPr>
        <w:t>提出了量刑建议，采纳率稳步上升。</w:t>
      </w:r>
    </w:p>
    <w:p w:rsidR="00651FA5" w:rsidRPr="00F15B53" w:rsidRDefault="00651FA5" w:rsidP="00264ADF">
      <w:pPr>
        <w:spacing w:line="580" w:lineRule="exact"/>
        <w:ind w:firstLineChars="200" w:firstLine="640"/>
        <w:rPr>
          <w:rFonts w:ascii="仿宋_GB2312" w:eastAsia="仿宋_GB2312"/>
          <w:sz w:val="32"/>
          <w:szCs w:val="32"/>
        </w:rPr>
      </w:pPr>
      <w:r w:rsidRPr="00C81758">
        <w:rPr>
          <w:rFonts w:ascii="楷体_GB2312" w:eastAsia="楷体_GB2312" w:hint="eastAsia"/>
          <w:sz w:val="32"/>
          <w:szCs w:val="32"/>
        </w:rPr>
        <w:lastRenderedPageBreak/>
        <w:t>加强了民事行政</w:t>
      </w:r>
      <w:r w:rsidR="00FD542B">
        <w:rPr>
          <w:rFonts w:ascii="楷体_GB2312" w:eastAsia="楷体_GB2312" w:hint="eastAsia"/>
          <w:sz w:val="32"/>
          <w:szCs w:val="32"/>
        </w:rPr>
        <w:t>诉讼</w:t>
      </w:r>
      <w:r w:rsidR="002C7ED3">
        <w:rPr>
          <w:rFonts w:ascii="楷体_GB2312" w:eastAsia="楷体_GB2312" w:hint="eastAsia"/>
          <w:sz w:val="32"/>
          <w:szCs w:val="32"/>
        </w:rPr>
        <w:t>活动</w:t>
      </w:r>
      <w:r w:rsidRPr="00C81758">
        <w:rPr>
          <w:rFonts w:ascii="楷体_GB2312" w:eastAsia="楷体_GB2312" w:hint="eastAsia"/>
          <w:sz w:val="32"/>
          <w:szCs w:val="32"/>
        </w:rPr>
        <w:t>监督。</w:t>
      </w:r>
      <w:r w:rsidRPr="00F15B53">
        <w:rPr>
          <w:rFonts w:ascii="仿宋_GB2312" w:eastAsia="仿宋_GB2312" w:hint="eastAsia"/>
          <w:sz w:val="32"/>
          <w:szCs w:val="32"/>
        </w:rPr>
        <w:t>出席再审法庭支持抗诉3次。共依法妥善办结了各类民事行政检察案件</w:t>
      </w:r>
      <w:r>
        <w:rPr>
          <w:rFonts w:ascii="仿宋_GB2312" w:eastAsia="仿宋_GB2312" w:hint="eastAsia"/>
          <w:sz w:val="32"/>
          <w:szCs w:val="32"/>
        </w:rPr>
        <w:t>15</w:t>
      </w:r>
      <w:r w:rsidRPr="00F15B53">
        <w:rPr>
          <w:rFonts w:ascii="仿宋_GB2312" w:eastAsia="仿宋_GB2312" w:hint="eastAsia"/>
          <w:sz w:val="32"/>
          <w:szCs w:val="32"/>
        </w:rPr>
        <w:t>件，其中民事判决执行监督案件2件，审判行为违法监督案件1件，督促行政机关履职案件</w:t>
      </w:r>
      <w:r>
        <w:rPr>
          <w:rFonts w:ascii="仿宋_GB2312" w:eastAsia="仿宋_GB2312" w:hint="eastAsia"/>
          <w:sz w:val="32"/>
          <w:szCs w:val="32"/>
        </w:rPr>
        <w:t>12</w:t>
      </w:r>
      <w:r w:rsidR="00FD542B">
        <w:rPr>
          <w:rFonts w:ascii="仿宋_GB2312" w:eastAsia="仿宋_GB2312" w:hint="eastAsia"/>
          <w:sz w:val="32"/>
          <w:szCs w:val="32"/>
        </w:rPr>
        <w:t>件。扎实开展了行政执法检察监督工作，</w:t>
      </w:r>
      <w:r w:rsidR="002C7ED3">
        <w:rPr>
          <w:rFonts w:ascii="仿宋_GB2312" w:eastAsia="仿宋_GB2312" w:hint="eastAsia"/>
          <w:sz w:val="32"/>
          <w:szCs w:val="32"/>
        </w:rPr>
        <w:t>与县国土资源局建立的</w:t>
      </w:r>
      <w:r w:rsidR="00E855D5">
        <w:rPr>
          <w:rFonts w:ascii="仿宋_GB2312" w:eastAsia="仿宋_GB2312" w:hint="eastAsia"/>
          <w:sz w:val="32"/>
          <w:szCs w:val="32"/>
        </w:rPr>
        <w:t>国有土地出让金</w:t>
      </w:r>
      <w:r w:rsidR="002C7ED3">
        <w:rPr>
          <w:rFonts w:ascii="仿宋_GB2312" w:eastAsia="仿宋_GB2312" w:hint="eastAsia"/>
          <w:sz w:val="32"/>
          <w:szCs w:val="32"/>
        </w:rPr>
        <w:t>清收监督机制，见效明显。</w:t>
      </w:r>
      <w:r w:rsidR="00FB566C">
        <w:rPr>
          <w:rFonts w:ascii="仿宋_GB2312" w:eastAsia="仿宋_GB2312" w:hint="eastAsia"/>
          <w:sz w:val="32"/>
          <w:szCs w:val="32"/>
        </w:rPr>
        <w:t>去年，</w:t>
      </w:r>
      <w:r w:rsidRPr="00F15B53">
        <w:rPr>
          <w:rFonts w:ascii="仿宋_GB2312" w:eastAsia="仿宋_GB2312" w:hint="eastAsia"/>
          <w:sz w:val="32"/>
          <w:szCs w:val="32"/>
        </w:rPr>
        <w:t>依法向</w:t>
      </w:r>
      <w:r w:rsidR="00FB566C">
        <w:rPr>
          <w:rFonts w:ascii="仿宋_GB2312" w:eastAsia="仿宋_GB2312" w:hint="eastAsia"/>
          <w:sz w:val="32"/>
          <w:szCs w:val="32"/>
        </w:rPr>
        <w:t>该局发出检察建议，督促其向</w:t>
      </w:r>
      <w:r w:rsidRPr="00F15B53">
        <w:rPr>
          <w:rFonts w:ascii="仿宋_GB2312" w:eastAsia="仿宋_GB2312" w:hint="eastAsia"/>
          <w:sz w:val="32"/>
          <w:szCs w:val="32"/>
        </w:rPr>
        <w:t>受让人收缴国有土地出让金欠款</w:t>
      </w:r>
      <w:r w:rsidR="00CC3A35">
        <w:rPr>
          <w:rFonts w:ascii="仿宋_GB2312" w:eastAsia="仿宋_GB2312" w:hint="eastAsia"/>
          <w:sz w:val="32"/>
          <w:szCs w:val="32"/>
        </w:rPr>
        <w:t>2464</w:t>
      </w:r>
      <w:r w:rsidRPr="00F15B53">
        <w:rPr>
          <w:rFonts w:ascii="仿宋_GB2312" w:eastAsia="仿宋_GB2312" w:hint="eastAsia"/>
          <w:sz w:val="32"/>
          <w:szCs w:val="32"/>
        </w:rPr>
        <w:t>万元，有效防止了国有土地出让收入流失。</w:t>
      </w:r>
    </w:p>
    <w:p w:rsidR="00651FA5" w:rsidRPr="00F15B53" w:rsidRDefault="00651FA5" w:rsidP="00264ADF">
      <w:pPr>
        <w:spacing w:line="580" w:lineRule="exact"/>
        <w:ind w:firstLineChars="200" w:firstLine="640"/>
        <w:rPr>
          <w:rFonts w:ascii="仿宋_GB2312" w:eastAsia="仿宋_GB2312"/>
          <w:sz w:val="32"/>
          <w:szCs w:val="32"/>
        </w:rPr>
      </w:pPr>
      <w:r w:rsidRPr="00C81758">
        <w:rPr>
          <w:rFonts w:ascii="楷体_GB2312" w:eastAsia="楷体_GB2312" w:hint="eastAsia"/>
          <w:sz w:val="32"/>
          <w:szCs w:val="32"/>
        </w:rPr>
        <w:t>加强了刑罚执行和监管活动监督。</w:t>
      </w:r>
      <w:r w:rsidRPr="00F15B53">
        <w:rPr>
          <w:rFonts w:ascii="仿宋_GB2312" w:eastAsia="仿宋_GB2312" w:hint="eastAsia"/>
          <w:sz w:val="32"/>
          <w:szCs w:val="32"/>
        </w:rPr>
        <w:t>认真开展社区矫正服刑人员脱管、漏管专项检察，对</w:t>
      </w:r>
      <w:r>
        <w:rPr>
          <w:rFonts w:ascii="仿宋_GB2312" w:eastAsia="仿宋_GB2312" w:hint="eastAsia"/>
          <w:sz w:val="32"/>
          <w:szCs w:val="32"/>
        </w:rPr>
        <w:t>471</w:t>
      </w:r>
      <w:r w:rsidRPr="00F15B53">
        <w:rPr>
          <w:rFonts w:ascii="仿宋_GB2312" w:eastAsia="仿宋_GB2312" w:hint="eastAsia"/>
          <w:sz w:val="32"/>
          <w:szCs w:val="32"/>
        </w:rPr>
        <w:t>名社区矫正服刑人员依法进行了检察监督，共向相关司法机关提出检察建议</w:t>
      </w:r>
      <w:r>
        <w:rPr>
          <w:rFonts w:ascii="仿宋_GB2312" w:eastAsia="仿宋_GB2312" w:hint="eastAsia"/>
          <w:sz w:val="32"/>
          <w:szCs w:val="32"/>
        </w:rPr>
        <w:t>14</w:t>
      </w:r>
      <w:r w:rsidRPr="00F15B53">
        <w:rPr>
          <w:rFonts w:ascii="仿宋_GB2312" w:eastAsia="仿宋_GB2312" w:hint="eastAsia"/>
          <w:sz w:val="32"/>
          <w:szCs w:val="32"/>
        </w:rPr>
        <w:t>份，均被采纳。针对监管场所和刑罚执行过程中的违规违法现象，共向刑罚执行机关提出检察建议</w:t>
      </w:r>
      <w:r>
        <w:rPr>
          <w:rFonts w:ascii="仿宋_GB2312" w:eastAsia="仿宋_GB2312" w:hint="eastAsia"/>
          <w:sz w:val="32"/>
          <w:szCs w:val="32"/>
        </w:rPr>
        <w:t>9</w:t>
      </w:r>
      <w:r w:rsidRPr="00F15B53">
        <w:rPr>
          <w:rFonts w:ascii="仿宋_GB2312" w:eastAsia="仿宋_GB2312" w:hint="eastAsia"/>
          <w:sz w:val="32"/>
          <w:szCs w:val="32"/>
        </w:rPr>
        <w:t>份，均被采纳并予以</w:t>
      </w:r>
      <w:r w:rsidR="00FD542B" w:rsidRPr="00F15B53">
        <w:rPr>
          <w:rFonts w:ascii="仿宋_GB2312" w:eastAsia="仿宋_GB2312" w:hint="eastAsia"/>
          <w:sz w:val="32"/>
          <w:szCs w:val="32"/>
        </w:rPr>
        <w:t>及时</w:t>
      </w:r>
      <w:r w:rsidRPr="00F15B53">
        <w:rPr>
          <w:rFonts w:ascii="仿宋_GB2312" w:eastAsia="仿宋_GB2312" w:hint="eastAsia"/>
          <w:sz w:val="32"/>
          <w:szCs w:val="32"/>
        </w:rPr>
        <w:t>纠正。依法开展捕后羁押必要性审查工作，</w:t>
      </w:r>
      <w:r w:rsidR="00FD542B">
        <w:rPr>
          <w:rFonts w:ascii="仿宋_GB2312" w:eastAsia="仿宋_GB2312" w:hint="eastAsia"/>
          <w:sz w:val="32"/>
          <w:szCs w:val="32"/>
        </w:rPr>
        <w:t>监督依法</w:t>
      </w:r>
      <w:r w:rsidRPr="00F15B53">
        <w:rPr>
          <w:rFonts w:ascii="仿宋_GB2312" w:eastAsia="仿宋_GB2312" w:hint="eastAsia"/>
          <w:sz w:val="32"/>
          <w:szCs w:val="32"/>
        </w:rPr>
        <w:t>变更强制措施</w:t>
      </w:r>
      <w:r>
        <w:rPr>
          <w:rFonts w:ascii="仿宋_GB2312" w:eastAsia="仿宋_GB2312" w:hint="eastAsia"/>
          <w:sz w:val="32"/>
          <w:szCs w:val="32"/>
        </w:rPr>
        <w:t>19</w:t>
      </w:r>
      <w:r w:rsidRPr="00F15B53">
        <w:rPr>
          <w:rFonts w:ascii="仿宋_GB2312" w:eastAsia="仿宋_GB2312" w:hint="eastAsia"/>
          <w:sz w:val="32"/>
          <w:szCs w:val="32"/>
        </w:rPr>
        <w:t>件</w:t>
      </w:r>
      <w:r>
        <w:rPr>
          <w:rFonts w:ascii="仿宋_GB2312" w:eastAsia="仿宋_GB2312" w:hint="eastAsia"/>
          <w:sz w:val="32"/>
          <w:szCs w:val="32"/>
        </w:rPr>
        <w:t>19</w:t>
      </w:r>
      <w:r w:rsidRPr="00F15B53">
        <w:rPr>
          <w:rFonts w:ascii="仿宋_GB2312" w:eastAsia="仿宋_GB2312" w:hint="eastAsia"/>
          <w:sz w:val="32"/>
          <w:szCs w:val="32"/>
        </w:rPr>
        <w:t>人。审查刑罚执行机关提请减刑</w:t>
      </w:r>
      <w:r>
        <w:rPr>
          <w:rFonts w:ascii="仿宋_GB2312" w:eastAsia="仿宋_GB2312" w:hint="eastAsia"/>
          <w:sz w:val="32"/>
          <w:szCs w:val="32"/>
        </w:rPr>
        <w:t>14</w:t>
      </w:r>
      <w:r w:rsidRPr="00F15B53">
        <w:rPr>
          <w:rFonts w:ascii="仿宋_GB2312" w:eastAsia="仿宋_GB2312" w:hint="eastAsia"/>
          <w:sz w:val="32"/>
          <w:szCs w:val="32"/>
        </w:rPr>
        <w:t>件。依法惩治牢头狱霸，对在押罪犯徐某等3人破坏监管秩序案依法提起公诉,均获有罪判决。</w:t>
      </w:r>
    </w:p>
    <w:p w:rsidR="00651FA5" w:rsidRPr="00F15B53" w:rsidRDefault="00651FA5" w:rsidP="00264ADF">
      <w:pPr>
        <w:spacing w:line="580" w:lineRule="exact"/>
        <w:ind w:firstLineChars="200" w:firstLine="640"/>
        <w:rPr>
          <w:rFonts w:ascii="仿宋_GB2312" w:eastAsia="仿宋_GB2312"/>
          <w:sz w:val="32"/>
          <w:szCs w:val="32"/>
        </w:rPr>
      </w:pPr>
      <w:r w:rsidRPr="00C81758">
        <w:rPr>
          <w:rFonts w:ascii="楷体_GB2312" w:eastAsia="楷体_GB2312" w:hint="eastAsia"/>
          <w:sz w:val="32"/>
          <w:szCs w:val="32"/>
        </w:rPr>
        <w:t>加强了检察技术监督。</w:t>
      </w:r>
      <w:r w:rsidRPr="00F15B53">
        <w:rPr>
          <w:rFonts w:ascii="仿宋_GB2312" w:eastAsia="仿宋_GB2312" w:hint="eastAsia"/>
          <w:sz w:val="32"/>
          <w:szCs w:val="32"/>
        </w:rPr>
        <w:t>立足实际，逐步实施本</w:t>
      </w:r>
      <w:r>
        <w:rPr>
          <w:rFonts w:ascii="仿宋_GB2312" w:eastAsia="仿宋_GB2312" w:hint="eastAsia"/>
          <w:sz w:val="32"/>
          <w:szCs w:val="32"/>
        </w:rPr>
        <w:t>院《检察信息化建设五年规划》，力促检察技术服务办案工作迈上了新台阶</w:t>
      </w:r>
      <w:r w:rsidRPr="00F15B53">
        <w:rPr>
          <w:rFonts w:ascii="仿宋_GB2312" w:eastAsia="仿宋_GB2312" w:hint="eastAsia"/>
          <w:sz w:val="32"/>
          <w:szCs w:val="32"/>
        </w:rPr>
        <w:t>。全年办理各类检察技术案件</w:t>
      </w:r>
      <w:r>
        <w:rPr>
          <w:rFonts w:ascii="仿宋_GB2312" w:eastAsia="仿宋_GB2312" w:hint="eastAsia"/>
          <w:sz w:val="32"/>
          <w:szCs w:val="32"/>
        </w:rPr>
        <w:t>58件</w:t>
      </w:r>
      <w:r w:rsidR="00537FA8">
        <w:rPr>
          <w:rFonts w:ascii="仿宋_GB2312" w:eastAsia="仿宋_GB2312" w:hint="eastAsia"/>
          <w:sz w:val="32"/>
          <w:szCs w:val="32"/>
        </w:rPr>
        <w:t>，</w:t>
      </w:r>
      <w:r w:rsidRPr="00F15B53">
        <w:rPr>
          <w:rFonts w:ascii="仿宋_GB2312" w:eastAsia="仿宋_GB2312" w:hint="eastAsia"/>
          <w:sz w:val="32"/>
          <w:szCs w:val="32"/>
        </w:rPr>
        <w:t>提供技术协助、全程同步录音录像</w:t>
      </w:r>
      <w:r>
        <w:rPr>
          <w:rFonts w:ascii="仿宋_GB2312" w:eastAsia="仿宋_GB2312" w:hint="eastAsia"/>
          <w:sz w:val="32"/>
          <w:szCs w:val="32"/>
        </w:rPr>
        <w:t>22</w:t>
      </w:r>
      <w:r w:rsidRPr="00F15B53">
        <w:rPr>
          <w:rFonts w:ascii="仿宋_GB2312" w:eastAsia="仿宋_GB2312" w:hint="eastAsia"/>
          <w:sz w:val="32"/>
          <w:szCs w:val="32"/>
        </w:rPr>
        <w:t>件次，有效凸显了检察技术在检察执法监督中的服务保障效能。</w:t>
      </w:r>
    </w:p>
    <w:p w:rsidR="00837157" w:rsidRPr="003E3905" w:rsidRDefault="00837157" w:rsidP="00264ADF">
      <w:pPr>
        <w:spacing w:line="580" w:lineRule="exact"/>
        <w:ind w:firstLineChars="200" w:firstLine="640"/>
        <w:rPr>
          <w:rFonts w:ascii="黑体" w:eastAsia="黑体"/>
          <w:sz w:val="32"/>
          <w:szCs w:val="32"/>
        </w:rPr>
      </w:pPr>
      <w:r w:rsidRPr="003E3905">
        <w:rPr>
          <w:rFonts w:ascii="黑体" w:eastAsia="黑体" w:hint="eastAsia"/>
          <w:sz w:val="32"/>
          <w:szCs w:val="32"/>
        </w:rPr>
        <w:t>四、主动接受监督，确保检察权依法正确行使</w:t>
      </w:r>
    </w:p>
    <w:p w:rsidR="00837157" w:rsidRPr="00F15B53" w:rsidRDefault="00837157" w:rsidP="00264ADF">
      <w:pPr>
        <w:spacing w:line="580" w:lineRule="exact"/>
        <w:ind w:firstLineChars="200" w:firstLine="640"/>
        <w:rPr>
          <w:rFonts w:ascii="仿宋_GB2312" w:eastAsia="仿宋_GB2312"/>
          <w:sz w:val="32"/>
          <w:szCs w:val="32"/>
        </w:rPr>
      </w:pPr>
      <w:r w:rsidRPr="00F15B53">
        <w:rPr>
          <w:rFonts w:ascii="仿宋_GB2312" w:eastAsia="仿宋_GB2312" w:hint="eastAsia"/>
          <w:sz w:val="32"/>
          <w:szCs w:val="32"/>
        </w:rPr>
        <w:t>牢固树立监督者更要接受监督的理念，进一步完善监督</w:t>
      </w:r>
      <w:r w:rsidRPr="00F15B53">
        <w:rPr>
          <w:rFonts w:ascii="仿宋_GB2312" w:eastAsia="仿宋_GB2312" w:hint="eastAsia"/>
          <w:sz w:val="32"/>
          <w:szCs w:val="32"/>
        </w:rPr>
        <w:lastRenderedPageBreak/>
        <w:t>制约机制，</w:t>
      </w:r>
      <w:r>
        <w:rPr>
          <w:rFonts w:ascii="仿宋_GB2312" w:eastAsia="仿宋_GB2312" w:hint="eastAsia"/>
          <w:sz w:val="32"/>
          <w:szCs w:val="32"/>
        </w:rPr>
        <w:t>促使全体检察人员更加主动、更加广泛地接受监督，</w:t>
      </w:r>
      <w:r w:rsidRPr="00F15B53">
        <w:rPr>
          <w:rFonts w:ascii="仿宋_GB2312" w:eastAsia="仿宋_GB2312" w:hint="eastAsia"/>
          <w:sz w:val="32"/>
          <w:szCs w:val="32"/>
        </w:rPr>
        <w:t>切实把检察权关进制度的“笼子”里。</w:t>
      </w:r>
    </w:p>
    <w:p w:rsidR="00837157" w:rsidRPr="00F15B53" w:rsidRDefault="00567E58" w:rsidP="00264ADF">
      <w:pPr>
        <w:spacing w:line="580" w:lineRule="exact"/>
        <w:ind w:firstLineChars="200" w:firstLine="640"/>
        <w:rPr>
          <w:rFonts w:ascii="仿宋_GB2312" w:eastAsia="仿宋_GB2312"/>
          <w:sz w:val="32"/>
          <w:szCs w:val="32"/>
        </w:rPr>
      </w:pPr>
      <w:r>
        <w:rPr>
          <w:rFonts w:ascii="楷体_GB2312" w:eastAsia="楷体_GB2312" w:hint="eastAsia"/>
          <w:sz w:val="32"/>
          <w:szCs w:val="32"/>
        </w:rPr>
        <w:t>主动接受</w:t>
      </w:r>
      <w:r w:rsidR="00837157" w:rsidRPr="00C81758">
        <w:rPr>
          <w:rFonts w:ascii="楷体_GB2312" w:eastAsia="楷体_GB2312" w:hint="eastAsia"/>
          <w:sz w:val="32"/>
          <w:szCs w:val="32"/>
        </w:rPr>
        <w:t>人大监督。</w:t>
      </w:r>
      <w:r w:rsidR="00837157" w:rsidRPr="00F15B53">
        <w:rPr>
          <w:rFonts w:ascii="仿宋_GB2312" w:eastAsia="仿宋_GB2312" w:hint="eastAsia"/>
          <w:sz w:val="32"/>
          <w:szCs w:val="32"/>
        </w:rPr>
        <w:t>自觉将检察工作置于人大监督之下，坚持重大事项主动向</w:t>
      </w:r>
      <w:r w:rsidR="00B8306E">
        <w:rPr>
          <w:rFonts w:ascii="仿宋_GB2312" w:eastAsia="仿宋_GB2312" w:hint="eastAsia"/>
          <w:sz w:val="32"/>
          <w:szCs w:val="32"/>
        </w:rPr>
        <w:t>县人大</w:t>
      </w:r>
      <w:r w:rsidR="00FD542B">
        <w:rPr>
          <w:rFonts w:ascii="仿宋_GB2312" w:eastAsia="仿宋_GB2312" w:hint="eastAsia"/>
          <w:sz w:val="32"/>
          <w:szCs w:val="32"/>
        </w:rPr>
        <w:t>常委会</w:t>
      </w:r>
      <w:r w:rsidR="00837157" w:rsidRPr="00F15B53">
        <w:rPr>
          <w:rFonts w:ascii="仿宋_GB2312" w:eastAsia="仿宋_GB2312" w:hint="eastAsia"/>
          <w:sz w:val="32"/>
          <w:szCs w:val="32"/>
        </w:rPr>
        <w:t>报告。全面严格执行县人大及其常委会的各项决议、决定。</w:t>
      </w:r>
      <w:r w:rsidR="00837157">
        <w:rPr>
          <w:rFonts w:ascii="仿宋_GB2312" w:eastAsia="仿宋_GB2312" w:hint="eastAsia"/>
          <w:sz w:val="32"/>
          <w:szCs w:val="32"/>
        </w:rPr>
        <w:t>采取报告工作、接受工作评议和执法检查、</w:t>
      </w:r>
      <w:r w:rsidR="00837157" w:rsidRPr="00F15B53">
        <w:rPr>
          <w:rFonts w:ascii="仿宋_GB2312" w:eastAsia="仿宋_GB2312" w:hint="eastAsia"/>
          <w:sz w:val="32"/>
          <w:szCs w:val="32"/>
        </w:rPr>
        <w:t>邀请视察等形式，主动接受县人大及其常委会的监督</w:t>
      </w:r>
      <w:r w:rsidR="00837157">
        <w:rPr>
          <w:rFonts w:ascii="仿宋_GB2312" w:eastAsia="仿宋_GB2312" w:hint="eastAsia"/>
          <w:sz w:val="32"/>
          <w:szCs w:val="32"/>
        </w:rPr>
        <w:t>。</w:t>
      </w:r>
      <w:r w:rsidR="00B8306E">
        <w:rPr>
          <w:rFonts w:ascii="仿宋_GB2312" w:eastAsia="仿宋_GB2312" w:hint="eastAsia"/>
          <w:sz w:val="32"/>
          <w:szCs w:val="32"/>
        </w:rPr>
        <w:t>开展“司法公正常德行”活动</w:t>
      </w:r>
      <w:r w:rsidR="00B8306E" w:rsidRPr="00F15B53">
        <w:rPr>
          <w:rFonts w:ascii="仿宋_GB2312" w:eastAsia="仿宋_GB2312" w:hint="eastAsia"/>
          <w:sz w:val="32"/>
          <w:szCs w:val="32"/>
        </w:rPr>
        <w:t>，</w:t>
      </w:r>
      <w:r w:rsidR="00837157" w:rsidRPr="00F15B53">
        <w:rPr>
          <w:rFonts w:ascii="仿宋_GB2312" w:eastAsia="仿宋_GB2312" w:hint="eastAsia"/>
          <w:sz w:val="32"/>
          <w:szCs w:val="32"/>
        </w:rPr>
        <w:t>有序推进“不捕不诉”案件评议评查、检察官履职</w:t>
      </w:r>
      <w:r w:rsidR="00837157">
        <w:rPr>
          <w:rFonts w:ascii="仿宋_GB2312" w:eastAsia="仿宋_GB2312" w:hint="eastAsia"/>
          <w:sz w:val="32"/>
          <w:szCs w:val="32"/>
        </w:rPr>
        <w:t>评议、司法案件评议等活动，并认真落实反馈意见，及时报告整改情况</w:t>
      </w:r>
      <w:r w:rsidR="00837157" w:rsidRPr="00F15B53">
        <w:rPr>
          <w:rFonts w:ascii="仿宋_GB2312" w:eastAsia="仿宋_GB2312" w:hint="eastAsia"/>
          <w:sz w:val="32"/>
          <w:szCs w:val="32"/>
        </w:rPr>
        <w:t>。</w:t>
      </w:r>
      <w:r w:rsidR="00603986">
        <w:rPr>
          <w:rFonts w:ascii="仿宋_GB2312" w:eastAsia="仿宋_GB2312" w:hint="eastAsia"/>
          <w:sz w:val="32"/>
          <w:szCs w:val="32"/>
        </w:rPr>
        <w:t>我院党组把</w:t>
      </w:r>
      <w:r w:rsidR="000A6D23">
        <w:rPr>
          <w:rFonts w:eastAsia="仿宋_GB2312" w:hint="eastAsia"/>
          <w:sz w:val="32"/>
          <w:szCs w:val="32"/>
        </w:rPr>
        <w:t>开展</w:t>
      </w:r>
      <w:r w:rsidR="00603986">
        <w:rPr>
          <w:rFonts w:eastAsia="仿宋_GB2312" w:hint="eastAsia"/>
          <w:sz w:val="32"/>
          <w:szCs w:val="32"/>
        </w:rPr>
        <w:t>检察官履职评议工作作为检察机关接受县人大及其常委会监督的重要内容，</w:t>
      </w:r>
      <w:r w:rsidR="00901CA0">
        <w:rPr>
          <w:rFonts w:eastAsia="仿宋_GB2312" w:hint="eastAsia"/>
          <w:sz w:val="32"/>
          <w:szCs w:val="32"/>
        </w:rPr>
        <w:t>专题研究，周密部署，分阶段扎实推进</w:t>
      </w:r>
      <w:r w:rsidR="009E617A">
        <w:rPr>
          <w:rFonts w:eastAsia="仿宋_GB2312" w:hint="eastAsia"/>
          <w:sz w:val="32"/>
          <w:szCs w:val="32"/>
        </w:rPr>
        <w:t>，促使</w:t>
      </w:r>
      <w:r w:rsidR="00DF6B9D">
        <w:rPr>
          <w:rFonts w:eastAsia="仿宋_GB2312" w:hint="eastAsia"/>
          <w:sz w:val="32"/>
          <w:szCs w:val="32"/>
        </w:rPr>
        <w:t>全</w:t>
      </w:r>
      <w:r w:rsidR="007811B0">
        <w:rPr>
          <w:rFonts w:eastAsia="仿宋_GB2312" w:hint="eastAsia"/>
          <w:sz w:val="32"/>
          <w:szCs w:val="32"/>
        </w:rPr>
        <w:t>体检察人员</w:t>
      </w:r>
      <w:r w:rsidR="009E617A">
        <w:rPr>
          <w:rFonts w:eastAsia="仿宋_GB2312" w:hint="eastAsia"/>
          <w:sz w:val="32"/>
          <w:szCs w:val="32"/>
        </w:rPr>
        <w:t>进一步增强了接受人大监督的意识，提高了依法履职的水平</w:t>
      </w:r>
      <w:r w:rsidR="00901CA0">
        <w:rPr>
          <w:rFonts w:eastAsia="仿宋_GB2312" w:hint="eastAsia"/>
          <w:sz w:val="32"/>
          <w:szCs w:val="32"/>
        </w:rPr>
        <w:t>。</w:t>
      </w:r>
      <w:r w:rsidR="00901CA0" w:rsidRPr="00F15B53">
        <w:rPr>
          <w:rFonts w:ascii="仿宋_GB2312" w:eastAsia="仿宋_GB2312" w:hint="eastAsia"/>
          <w:sz w:val="32"/>
          <w:szCs w:val="32"/>
        </w:rPr>
        <w:t>去年10</w:t>
      </w:r>
      <w:r w:rsidR="00901CA0">
        <w:rPr>
          <w:rFonts w:ascii="仿宋_GB2312" w:eastAsia="仿宋_GB2312" w:hint="eastAsia"/>
          <w:sz w:val="32"/>
          <w:szCs w:val="32"/>
        </w:rPr>
        <w:t>月，在部分县人大常委会</w:t>
      </w:r>
      <w:r w:rsidR="00901CA0" w:rsidRPr="00F15B53">
        <w:rPr>
          <w:rFonts w:ascii="仿宋_GB2312" w:eastAsia="仿宋_GB2312" w:hint="eastAsia"/>
          <w:sz w:val="32"/>
          <w:szCs w:val="32"/>
        </w:rPr>
        <w:t>组成人员、人大代表、人民监督员的监督下，首次对8名检察官近年来的履职情况进行了公开评议。</w:t>
      </w:r>
      <w:r w:rsidR="00837157" w:rsidRPr="00F15B53">
        <w:rPr>
          <w:rFonts w:ascii="仿宋_GB2312" w:eastAsia="仿宋_GB2312" w:hint="eastAsia"/>
          <w:sz w:val="32"/>
          <w:szCs w:val="32"/>
        </w:rPr>
        <w:t>配合市</w:t>
      </w:r>
      <w:r w:rsidR="00837157">
        <w:rPr>
          <w:rFonts w:ascii="仿宋_GB2312" w:eastAsia="仿宋_GB2312" w:hint="eastAsia"/>
          <w:sz w:val="32"/>
          <w:szCs w:val="32"/>
        </w:rPr>
        <w:t>县</w:t>
      </w:r>
      <w:r w:rsidR="00837157" w:rsidRPr="00F15B53">
        <w:rPr>
          <w:rFonts w:ascii="仿宋_GB2312" w:eastAsia="仿宋_GB2312" w:hint="eastAsia"/>
          <w:sz w:val="32"/>
          <w:szCs w:val="32"/>
        </w:rPr>
        <w:t>人大组织开展了行政执法</w:t>
      </w:r>
      <w:r w:rsidR="00837157">
        <w:rPr>
          <w:rFonts w:ascii="仿宋_GB2312" w:eastAsia="仿宋_GB2312" w:hint="eastAsia"/>
          <w:sz w:val="32"/>
          <w:szCs w:val="32"/>
        </w:rPr>
        <w:t>检察监督专题调研。向部分</w:t>
      </w:r>
      <w:r w:rsidR="00837157" w:rsidRPr="00F15B53">
        <w:rPr>
          <w:rFonts w:ascii="仿宋_GB2312" w:eastAsia="仿宋_GB2312" w:hint="eastAsia"/>
          <w:sz w:val="32"/>
          <w:szCs w:val="32"/>
        </w:rPr>
        <w:t>人大代表</w:t>
      </w:r>
      <w:r w:rsidR="00837157">
        <w:rPr>
          <w:rFonts w:ascii="仿宋_GB2312" w:eastAsia="仿宋_GB2312" w:hint="eastAsia"/>
          <w:sz w:val="32"/>
          <w:szCs w:val="32"/>
        </w:rPr>
        <w:t>赠送联络专刊5期</w:t>
      </w:r>
      <w:r w:rsidR="00837157" w:rsidRPr="00F15B53">
        <w:rPr>
          <w:rFonts w:ascii="仿宋_GB2312" w:eastAsia="仿宋_GB2312" w:hint="eastAsia"/>
          <w:sz w:val="32"/>
          <w:szCs w:val="32"/>
        </w:rPr>
        <w:t>，运用手机短信平台，向在汉的省市县人大代表发送检察信息4</w:t>
      </w:r>
      <w:r w:rsidR="00837157">
        <w:rPr>
          <w:rFonts w:ascii="仿宋_GB2312" w:eastAsia="仿宋_GB2312" w:hint="eastAsia"/>
          <w:sz w:val="32"/>
          <w:szCs w:val="32"/>
        </w:rPr>
        <w:t>期</w:t>
      </w:r>
      <w:r w:rsidR="00837157" w:rsidRPr="00F15B53">
        <w:rPr>
          <w:rFonts w:ascii="仿宋_GB2312" w:eastAsia="仿宋_GB2312" w:hint="eastAsia"/>
          <w:sz w:val="32"/>
          <w:szCs w:val="32"/>
        </w:rPr>
        <w:t>。</w:t>
      </w:r>
      <w:r w:rsidR="009A5A85">
        <w:rPr>
          <w:rFonts w:ascii="仿宋_GB2312" w:eastAsia="仿宋_GB2312" w:hint="eastAsia"/>
          <w:kern w:val="0"/>
          <w:sz w:val="32"/>
          <w:szCs w:val="32"/>
        </w:rPr>
        <w:t>举行</w:t>
      </w:r>
      <w:r w:rsidR="00837157">
        <w:rPr>
          <w:rFonts w:ascii="仿宋_GB2312" w:eastAsia="仿宋_GB2312" w:hint="eastAsia"/>
          <w:kern w:val="0"/>
          <w:sz w:val="32"/>
          <w:szCs w:val="32"/>
        </w:rPr>
        <w:t>了国家宪法日集体宣誓</w:t>
      </w:r>
      <w:r w:rsidR="009A5A85">
        <w:rPr>
          <w:rFonts w:ascii="仿宋_GB2312" w:eastAsia="仿宋_GB2312" w:hint="eastAsia"/>
          <w:kern w:val="0"/>
          <w:sz w:val="32"/>
          <w:szCs w:val="32"/>
        </w:rPr>
        <w:t>仪式</w:t>
      </w:r>
      <w:r w:rsidR="00837157">
        <w:rPr>
          <w:rFonts w:ascii="仿宋_GB2312" w:eastAsia="仿宋_GB2312" w:hint="eastAsia"/>
          <w:kern w:val="0"/>
          <w:sz w:val="32"/>
          <w:szCs w:val="32"/>
        </w:rPr>
        <w:t>。</w:t>
      </w:r>
    </w:p>
    <w:p w:rsidR="00837157" w:rsidRDefault="00837157" w:rsidP="00264ADF">
      <w:pPr>
        <w:spacing w:line="580" w:lineRule="exact"/>
        <w:ind w:firstLineChars="200" w:firstLine="640"/>
        <w:rPr>
          <w:rFonts w:ascii="仿宋_GB2312" w:eastAsia="仿宋_GB2312"/>
          <w:sz w:val="32"/>
          <w:szCs w:val="32"/>
        </w:rPr>
      </w:pPr>
      <w:r w:rsidRPr="00C81758">
        <w:rPr>
          <w:rFonts w:ascii="楷体_GB2312" w:eastAsia="楷体_GB2312" w:hint="eastAsia"/>
          <w:sz w:val="32"/>
          <w:szCs w:val="32"/>
        </w:rPr>
        <w:t>主动接受政协及社会各界监督。</w:t>
      </w:r>
      <w:r w:rsidRPr="00F15B53">
        <w:rPr>
          <w:rFonts w:ascii="仿宋_GB2312" w:eastAsia="仿宋_GB2312" w:hint="eastAsia"/>
          <w:sz w:val="32"/>
          <w:szCs w:val="32"/>
        </w:rPr>
        <w:t>不</w:t>
      </w:r>
      <w:r w:rsidR="00060627">
        <w:rPr>
          <w:rFonts w:ascii="仿宋_GB2312" w:eastAsia="仿宋_GB2312" w:hint="eastAsia"/>
          <w:sz w:val="32"/>
          <w:szCs w:val="32"/>
        </w:rPr>
        <w:t>断增强接受政协民主监督意识。采取手机短信方式，</w:t>
      </w:r>
      <w:r w:rsidR="00FD542B">
        <w:rPr>
          <w:rFonts w:ascii="仿宋_GB2312" w:eastAsia="仿宋_GB2312" w:hint="eastAsia"/>
          <w:sz w:val="32"/>
          <w:szCs w:val="32"/>
        </w:rPr>
        <w:t>适时</w:t>
      </w:r>
      <w:r w:rsidR="00060627">
        <w:rPr>
          <w:rFonts w:ascii="仿宋_GB2312" w:eastAsia="仿宋_GB2312" w:hint="eastAsia"/>
          <w:sz w:val="32"/>
          <w:szCs w:val="32"/>
        </w:rPr>
        <w:t>向县政协委员通报</w:t>
      </w:r>
      <w:r w:rsidRPr="00F15B53">
        <w:rPr>
          <w:rFonts w:ascii="仿宋_GB2312" w:eastAsia="仿宋_GB2312" w:hint="eastAsia"/>
          <w:sz w:val="32"/>
          <w:szCs w:val="32"/>
        </w:rPr>
        <w:t>检察工作，诚恳征求意见建议。不断深化检务公开</w:t>
      </w:r>
      <w:r>
        <w:rPr>
          <w:rFonts w:ascii="仿宋_GB2312" w:eastAsia="仿宋_GB2312" w:hint="eastAsia"/>
          <w:sz w:val="32"/>
          <w:szCs w:val="32"/>
        </w:rPr>
        <w:t>，</w:t>
      </w:r>
      <w:r w:rsidRPr="00F15B53">
        <w:rPr>
          <w:rFonts w:ascii="仿宋_GB2312" w:eastAsia="仿宋_GB2312" w:hint="eastAsia"/>
          <w:sz w:val="32"/>
          <w:szCs w:val="32"/>
        </w:rPr>
        <w:t>将案件受理、控告申诉举报、远程视频</w:t>
      </w:r>
      <w:r w:rsidR="00FD542B">
        <w:rPr>
          <w:rFonts w:ascii="仿宋_GB2312" w:eastAsia="仿宋_GB2312" w:hint="eastAsia"/>
          <w:sz w:val="32"/>
          <w:szCs w:val="32"/>
        </w:rPr>
        <w:t>接访、行贿犯罪档案查询等服务窗口集中到检务大厅，着力为群众提供</w:t>
      </w:r>
      <w:r w:rsidRPr="00F15B53">
        <w:rPr>
          <w:rFonts w:ascii="仿宋_GB2312" w:eastAsia="仿宋_GB2312" w:hint="eastAsia"/>
          <w:sz w:val="32"/>
          <w:szCs w:val="32"/>
        </w:rPr>
        <w:t>优质高效</w:t>
      </w:r>
      <w:r w:rsidR="00FD542B">
        <w:rPr>
          <w:rFonts w:ascii="仿宋_GB2312" w:eastAsia="仿宋_GB2312" w:hint="eastAsia"/>
          <w:sz w:val="32"/>
          <w:szCs w:val="32"/>
        </w:rPr>
        <w:t>的检务</w:t>
      </w:r>
      <w:r w:rsidRPr="00F15B53">
        <w:rPr>
          <w:rFonts w:ascii="仿宋_GB2312" w:eastAsia="仿宋_GB2312" w:hint="eastAsia"/>
          <w:sz w:val="32"/>
          <w:szCs w:val="32"/>
        </w:rPr>
        <w:t>服务。坚持</w:t>
      </w:r>
      <w:r w:rsidR="00953C16">
        <w:rPr>
          <w:rFonts w:ascii="仿宋_GB2312" w:eastAsia="仿宋_GB2312" w:hint="eastAsia"/>
          <w:sz w:val="32"/>
          <w:szCs w:val="32"/>
        </w:rPr>
        <w:t>以公开促公正，以公开促规范，</w:t>
      </w:r>
      <w:r>
        <w:rPr>
          <w:rFonts w:ascii="仿宋_GB2312" w:eastAsia="仿宋_GB2312" w:hint="eastAsia"/>
          <w:sz w:val="32"/>
          <w:szCs w:val="32"/>
        </w:rPr>
        <w:t>及时</w:t>
      </w:r>
      <w:r w:rsidRPr="00F15B53">
        <w:rPr>
          <w:rFonts w:ascii="仿宋_GB2312" w:eastAsia="仿宋_GB2312" w:hint="eastAsia"/>
          <w:sz w:val="32"/>
          <w:szCs w:val="32"/>
        </w:rPr>
        <w:t>发布</w:t>
      </w:r>
      <w:r>
        <w:rPr>
          <w:rFonts w:ascii="仿宋_GB2312" w:eastAsia="仿宋_GB2312" w:hint="eastAsia"/>
          <w:sz w:val="32"/>
          <w:szCs w:val="32"/>
        </w:rPr>
        <w:t>案件</w:t>
      </w:r>
      <w:r w:rsidRPr="00F15B53">
        <w:rPr>
          <w:rFonts w:ascii="仿宋_GB2312" w:eastAsia="仿宋_GB2312" w:hint="eastAsia"/>
          <w:sz w:val="32"/>
          <w:szCs w:val="32"/>
        </w:rPr>
        <w:t>程序性信</w:t>
      </w:r>
      <w:r w:rsidRPr="00F15B53">
        <w:rPr>
          <w:rFonts w:ascii="仿宋_GB2312" w:eastAsia="仿宋_GB2312" w:hint="eastAsia"/>
          <w:sz w:val="32"/>
          <w:szCs w:val="32"/>
        </w:rPr>
        <w:lastRenderedPageBreak/>
        <w:t>息</w:t>
      </w:r>
      <w:r>
        <w:rPr>
          <w:rFonts w:ascii="仿宋_GB2312" w:eastAsia="仿宋_GB2312" w:hint="eastAsia"/>
          <w:sz w:val="32"/>
          <w:szCs w:val="32"/>
        </w:rPr>
        <w:t>648</w:t>
      </w:r>
      <w:r w:rsidRPr="00F15B53">
        <w:rPr>
          <w:rFonts w:ascii="仿宋_GB2312" w:eastAsia="仿宋_GB2312" w:hint="eastAsia"/>
          <w:sz w:val="32"/>
          <w:szCs w:val="32"/>
        </w:rPr>
        <w:t>条，重要案件信息5条，终结性法律文书</w:t>
      </w:r>
      <w:r>
        <w:rPr>
          <w:rFonts w:ascii="仿宋_GB2312" w:eastAsia="仿宋_GB2312" w:hint="eastAsia"/>
          <w:sz w:val="32"/>
          <w:szCs w:val="32"/>
        </w:rPr>
        <w:t>183</w:t>
      </w:r>
      <w:r w:rsidR="00401F03">
        <w:rPr>
          <w:rFonts w:ascii="仿宋_GB2312" w:eastAsia="仿宋_GB2312" w:hint="eastAsia"/>
          <w:sz w:val="32"/>
          <w:szCs w:val="32"/>
        </w:rPr>
        <w:t>份。</w:t>
      </w:r>
      <w:r w:rsidRPr="00F15B53">
        <w:rPr>
          <w:rFonts w:ascii="仿宋_GB2312" w:eastAsia="仿宋_GB2312" w:hint="eastAsia"/>
          <w:sz w:val="32"/>
          <w:szCs w:val="32"/>
        </w:rPr>
        <w:t>开通“正e汉检”微信公众号，</w:t>
      </w:r>
      <w:r w:rsidR="00060627">
        <w:rPr>
          <w:rFonts w:ascii="仿宋_GB2312" w:eastAsia="仿宋_GB2312" w:hint="eastAsia"/>
          <w:sz w:val="32"/>
          <w:szCs w:val="32"/>
        </w:rPr>
        <w:t>及时发布工作信息。</w:t>
      </w:r>
      <w:r>
        <w:rPr>
          <w:rFonts w:ascii="仿宋_GB2312" w:eastAsia="仿宋_GB2312" w:hint="eastAsia"/>
          <w:sz w:val="32"/>
          <w:szCs w:val="32"/>
        </w:rPr>
        <w:t>去年10月，</w:t>
      </w:r>
      <w:r w:rsidRPr="00F15B53">
        <w:rPr>
          <w:rFonts w:ascii="仿宋_GB2312" w:eastAsia="仿宋_GB2312" w:hint="eastAsia"/>
          <w:sz w:val="32"/>
          <w:szCs w:val="32"/>
        </w:rPr>
        <w:t>邀请社会各界代表40余人参</w:t>
      </w:r>
      <w:r>
        <w:rPr>
          <w:rFonts w:ascii="仿宋_GB2312" w:eastAsia="仿宋_GB2312" w:hint="eastAsia"/>
          <w:sz w:val="32"/>
          <w:szCs w:val="32"/>
        </w:rPr>
        <w:t>加以“查办和预防职务犯罪，促进反腐倡廉”为主题的检察开放日活动</w:t>
      </w:r>
      <w:r w:rsidRPr="00F15B53">
        <w:rPr>
          <w:rFonts w:ascii="仿宋_GB2312" w:eastAsia="仿宋_GB2312" w:hint="eastAsia"/>
          <w:sz w:val="32"/>
          <w:szCs w:val="32"/>
        </w:rPr>
        <w:t>。联合市县电视台</w:t>
      </w:r>
      <w:r>
        <w:rPr>
          <w:rFonts w:ascii="仿宋_GB2312" w:eastAsia="仿宋_GB2312" w:hint="eastAsia"/>
          <w:sz w:val="32"/>
          <w:szCs w:val="32"/>
        </w:rPr>
        <w:t>采编</w:t>
      </w:r>
      <w:r w:rsidRPr="00F15B53">
        <w:rPr>
          <w:rFonts w:ascii="仿宋_GB2312" w:eastAsia="仿宋_GB2312" w:hint="eastAsia"/>
          <w:sz w:val="32"/>
          <w:szCs w:val="32"/>
        </w:rPr>
        <w:t>专题节目7</w:t>
      </w:r>
      <w:r>
        <w:rPr>
          <w:rFonts w:ascii="仿宋_GB2312" w:eastAsia="仿宋_GB2312" w:hint="eastAsia"/>
          <w:sz w:val="32"/>
          <w:szCs w:val="32"/>
        </w:rPr>
        <w:t>期，向各类新闻媒体推介检察工作宣传稿件</w:t>
      </w:r>
      <w:r w:rsidR="006E4D5A">
        <w:rPr>
          <w:rFonts w:ascii="仿宋_GB2312" w:eastAsia="仿宋_GB2312" w:hint="eastAsia"/>
          <w:sz w:val="32"/>
          <w:szCs w:val="32"/>
        </w:rPr>
        <w:t>210</w:t>
      </w:r>
      <w:r w:rsidR="009E756D">
        <w:rPr>
          <w:rFonts w:ascii="仿宋_GB2312" w:eastAsia="仿宋_GB2312" w:hint="eastAsia"/>
          <w:sz w:val="32"/>
          <w:szCs w:val="32"/>
        </w:rPr>
        <w:t>余</w:t>
      </w:r>
      <w:r w:rsidRPr="00F15B53">
        <w:rPr>
          <w:rFonts w:ascii="仿宋_GB2312" w:eastAsia="仿宋_GB2312" w:hint="eastAsia"/>
          <w:sz w:val="32"/>
          <w:szCs w:val="32"/>
        </w:rPr>
        <w:t>篇，其中《检察日报》采用25</w:t>
      </w:r>
      <w:r w:rsidR="00FD542B">
        <w:rPr>
          <w:rFonts w:ascii="仿宋_GB2312" w:eastAsia="仿宋_GB2312" w:hint="eastAsia"/>
          <w:sz w:val="32"/>
          <w:szCs w:val="32"/>
        </w:rPr>
        <w:t>篇。</w:t>
      </w:r>
      <w:r w:rsidR="00060627">
        <w:rPr>
          <w:rFonts w:ascii="仿宋_GB2312" w:eastAsia="仿宋_GB2312" w:hint="eastAsia"/>
          <w:sz w:val="32"/>
          <w:szCs w:val="32"/>
        </w:rPr>
        <w:t>增强了检察工作透明度，</w:t>
      </w:r>
      <w:r>
        <w:rPr>
          <w:rFonts w:ascii="仿宋_GB2312" w:eastAsia="仿宋_GB2312" w:hint="eastAsia"/>
          <w:sz w:val="32"/>
          <w:szCs w:val="32"/>
        </w:rPr>
        <w:t>人民群众对检察工作的满意度稳步提升。</w:t>
      </w:r>
    </w:p>
    <w:p w:rsidR="00837157" w:rsidRPr="00602B70" w:rsidRDefault="00837157" w:rsidP="00264ADF">
      <w:pPr>
        <w:spacing w:line="580" w:lineRule="exact"/>
        <w:ind w:firstLineChars="200" w:firstLine="640"/>
        <w:rPr>
          <w:rFonts w:ascii="仿宋_GB2312" w:eastAsia="仿宋_GB2312"/>
          <w:sz w:val="32"/>
          <w:szCs w:val="32"/>
        </w:rPr>
      </w:pPr>
      <w:r>
        <w:rPr>
          <w:rFonts w:ascii="楷体_GB2312" w:eastAsia="楷体_GB2312" w:hint="eastAsia"/>
          <w:sz w:val="32"/>
          <w:szCs w:val="32"/>
        </w:rPr>
        <w:t>扎实开展</w:t>
      </w:r>
      <w:r w:rsidR="00184A81" w:rsidRPr="00C81758">
        <w:rPr>
          <w:rFonts w:ascii="楷体_GB2312" w:eastAsia="楷体_GB2312" w:hint="eastAsia"/>
          <w:sz w:val="32"/>
          <w:szCs w:val="32"/>
        </w:rPr>
        <w:t>司法</w:t>
      </w:r>
      <w:r w:rsidRPr="00C81758">
        <w:rPr>
          <w:rFonts w:ascii="楷体_GB2312" w:eastAsia="楷体_GB2312" w:hint="eastAsia"/>
          <w:sz w:val="32"/>
          <w:szCs w:val="32"/>
        </w:rPr>
        <w:t>规范</w:t>
      </w:r>
      <w:r w:rsidR="00184A81">
        <w:rPr>
          <w:rFonts w:ascii="楷体_GB2312" w:eastAsia="楷体_GB2312" w:hint="eastAsia"/>
          <w:sz w:val="32"/>
          <w:szCs w:val="32"/>
        </w:rPr>
        <w:t>化建设。</w:t>
      </w:r>
      <w:r>
        <w:rPr>
          <w:rFonts w:ascii="仿宋_GB2312" w:eastAsia="仿宋_GB2312" w:hint="eastAsia"/>
          <w:sz w:val="32"/>
          <w:szCs w:val="32"/>
        </w:rPr>
        <w:t>遵照上级检察机关</w:t>
      </w:r>
      <w:r w:rsidRPr="00F15B53">
        <w:rPr>
          <w:rFonts w:ascii="仿宋_GB2312" w:eastAsia="仿宋_GB2312" w:hint="eastAsia"/>
          <w:sz w:val="32"/>
          <w:szCs w:val="32"/>
        </w:rPr>
        <w:t>的统一部署，</w:t>
      </w:r>
      <w:r w:rsidR="00184A81">
        <w:rPr>
          <w:rFonts w:ascii="仿宋_GB2312" w:eastAsia="仿宋_GB2312" w:hint="eastAsia"/>
          <w:sz w:val="32"/>
          <w:szCs w:val="32"/>
        </w:rPr>
        <w:t>积极</w:t>
      </w:r>
      <w:r w:rsidRPr="00F15B53">
        <w:rPr>
          <w:rFonts w:ascii="仿宋_GB2312" w:eastAsia="仿宋_GB2312" w:hint="eastAsia"/>
          <w:sz w:val="32"/>
          <w:szCs w:val="32"/>
        </w:rPr>
        <w:t>开展了“规范司法行为专项整治活动</w:t>
      </w:r>
      <w:r w:rsidR="00184A81" w:rsidRPr="00F15B53">
        <w:rPr>
          <w:rFonts w:ascii="仿宋_GB2312" w:eastAsia="仿宋_GB2312" w:hint="eastAsia"/>
          <w:sz w:val="32"/>
          <w:szCs w:val="32"/>
        </w:rPr>
        <w:t>”</w:t>
      </w:r>
      <w:r>
        <w:rPr>
          <w:rFonts w:ascii="仿宋_GB2312" w:eastAsia="仿宋_GB2312" w:hint="eastAsia"/>
          <w:sz w:val="32"/>
          <w:szCs w:val="32"/>
        </w:rPr>
        <w:t>。</w:t>
      </w:r>
      <w:r w:rsidRPr="00F15B53">
        <w:rPr>
          <w:rFonts w:ascii="仿宋_GB2312" w:eastAsia="仿宋_GB2312" w:hint="eastAsia"/>
          <w:sz w:val="32"/>
          <w:szCs w:val="32"/>
        </w:rPr>
        <w:t>认真听取公安机关、</w:t>
      </w:r>
      <w:r w:rsidR="00184A81">
        <w:rPr>
          <w:rFonts w:ascii="仿宋_GB2312" w:eastAsia="仿宋_GB2312" w:hint="eastAsia"/>
          <w:sz w:val="32"/>
          <w:szCs w:val="32"/>
        </w:rPr>
        <w:t>人民</w:t>
      </w:r>
      <w:r w:rsidRPr="00F15B53">
        <w:rPr>
          <w:rFonts w:ascii="仿宋_GB2312" w:eastAsia="仿宋_GB2312" w:hint="eastAsia"/>
          <w:sz w:val="32"/>
          <w:szCs w:val="32"/>
        </w:rPr>
        <w:t>法院、律师代表</w:t>
      </w:r>
      <w:r w:rsidR="00184A81">
        <w:rPr>
          <w:rFonts w:ascii="仿宋_GB2312" w:eastAsia="仿宋_GB2312" w:hint="eastAsia"/>
          <w:sz w:val="32"/>
          <w:szCs w:val="32"/>
        </w:rPr>
        <w:t>和人民群众</w:t>
      </w:r>
      <w:r w:rsidRPr="00F15B53">
        <w:rPr>
          <w:rFonts w:ascii="仿宋_GB2312" w:eastAsia="仿宋_GB2312" w:hint="eastAsia"/>
          <w:sz w:val="32"/>
          <w:szCs w:val="32"/>
        </w:rPr>
        <w:t>的意见建议。</w:t>
      </w:r>
      <w:r>
        <w:rPr>
          <w:rFonts w:ascii="仿宋_GB2312" w:eastAsia="仿宋_GB2312" w:hint="eastAsia"/>
          <w:sz w:val="32"/>
          <w:szCs w:val="32"/>
        </w:rPr>
        <w:t>坚持问题导向，</w:t>
      </w:r>
      <w:r w:rsidR="00184A81">
        <w:rPr>
          <w:rFonts w:ascii="仿宋_GB2312" w:eastAsia="仿宋_GB2312" w:hint="eastAsia"/>
          <w:sz w:val="32"/>
          <w:szCs w:val="32"/>
        </w:rPr>
        <w:t>对</w:t>
      </w:r>
      <w:r>
        <w:rPr>
          <w:rFonts w:ascii="仿宋_GB2312" w:eastAsia="仿宋_GB2312" w:hint="eastAsia"/>
          <w:sz w:val="32"/>
          <w:szCs w:val="32"/>
        </w:rPr>
        <w:t>查摆</w:t>
      </w:r>
      <w:r w:rsidR="00184A81">
        <w:rPr>
          <w:rFonts w:ascii="仿宋_GB2312" w:eastAsia="仿宋_GB2312" w:hint="eastAsia"/>
          <w:sz w:val="32"/>
          <w:szCs w:val="32"/>
        </w:rPr>
        <w:t>出来的</w:t>
      </w:r>
      <w:r w:rsidR="00FD542B">
        <w:rPr>
          <w:rFonts w:ascii="仿宋_GB2312" w:eastAsia="仿宋_GB2312" w:hint="eastAsia"/>
          <w:sz w:val="32"/>
          <w:szCs w:val="32"/>
        </w:rPr>
        <w:t>司法</w:t>
      </w:r>
      <w:r w:rsidRPr="00F15B53">
        <w:rPr>
          <w:rFonts w:ascii="仿宋_GB2312" w:eastAsia="仿宋_GB2312" w:hint="eastAsia"/>
          <w:sz w:val="32"/>
          <w:szCs w:val="32"/>
        </w:rPr>
        <w:t>不规范问题</w:t>
      </w:r>
      <w:r w:rsidR="00184A81">
        <w:rPr>
          <w:rFonts w:ascii="仿宋_GB2312" w:eastAsia="仿宋_GB2312" w:hint="eastAsia"/>
          <w:sz w:val="32"/>
          <w:szCs w:val="32"/>
        </w:rPr>
        <w:t>七类</w:t>
      </w:r>
      <w:r w:rsidRPr="00F15B53">
        <w:rPr>
          <w:rFonts w:ascii="仿宋_GB2312" w:eastAsia="仿宋_GB2312" w:hint="eastAsia"/>
          <w:sz w:val="32"/>
          <w:szCs w:val="32"/>
        </w:rPr>
        <w:t>33项</w:t>
      </w:r>
      <w:r>
        <w:rPr>
          <w:rFonts w:ascii="仿宋_GB2312" w:eastAsia="仿宋_GB2312" w:hint="eastAsia"/>
          <w:sz w:val="32"/>
          <w:szCs w:val="32"/>
        </w:rPr>
        <w:t>，</w:t>
      </w:r>
      <w:r w:rsidR="00184A81">
        <w:rPr>
          <w:rFonts w:ascii="仿宋_GB2312" w:eastAsia="仿宋_GB2312" w:hint="eastAsia"/>
          <w:sz w:val="32"/>
          <w:szCs w:val="32"/>
        </w:rPr>
        <w:t>按照</w:t>
      </w:r>
      <w:r w:rsidR="00184A81" w:rsidRPr="00CB76AB">
        <w:rPr>
          <w:rFonts w:ascii="仿宋_GB2312" w:eastAsia="仿宋_GB2312" w:hint="eastAsia"/>
          <w:sz w:val="32"/>
          <w:szCs w:val="32"/>
        </w:rPr>
        <w:t>见事、见人、见原因、见整改措施、见整改结果、见责任追究、见经验教训总结</w:t>
      </w:r>
      <w:r w:rsidR="00184A81">
        <w:rPr>
          <w:rFonts w:ascii="仿宋_GB2312" w:eastAsia="仿宋_GB2312" w:hint="eastAsia"/>
          <w:sz w:val="32"/>
          <w:szCs w:val="32"/>
        </w:rPr>
        <w:t>的</w:t>
      </w:r>
      <w:r w:rsidR="00FD542B">
        <w:rPr>
          <w:rFonts w:ascii="仿宋_GB2312" w:eastAsia="仿宋_GB2312" w:hint="eastAsia"/>
          <w:sz w:val="32"/>
          <w:szCs w:val="32"/>
        </w:rPr>
        <w:t>“七见”</w:t>
      </w:r>
      <w:r w:rsidR="00184A81">
        <w:rPr>
          <w:rFonts w:ascii="仿宋_GB2312" w:eastAsia="仿宋_GB2312" w:hint="eastAsia"/>
          <w:sz w:val="32"/>
          <w:szCs w:val="32"/>
        </w:rPr>
        <w:t>工作标准</w:t>
      </w:r>
      <w:r w:rsidR="00184A81" w:rsidRPr="00CB76AB">
        <w:rPr>
          <w:rFonts w:ascii="仿宋_GB2312" w:eastAsia="仿宋_GB2312" w:hint="eastAsia"/>
          <w:sz w:val="32"/>
          <w:szCs w:val="32"/>
        </w:rPr>
        <w:t>，</w:t>
      </w:r>
      <w:r w:rsidR="00C16214">
        <w:rPr>
          <w:rFonts w:ascii="仿宋_GB2312" w:eastAsia="仿宋_GB2312" w:hint="eastAsia"/>
          <w:sz w:val="32"/>
          <w:szCs w:val="32"/>
        </w:rPr>
        <w:t>制作“欠账”清单</w:t>
      </w:r>
      <w:r>
        <w:rPr>
          <w:rFonts w:ascii="仿宋_GB2312" w:eastAsia="仿宋_GB2312" w:hint="eastAsia"/>
          <w:sz w:val="32"/>
          <w:szCs w:val="32"/>
        </w:rPr>
        <w:t>，</w:t>
      </w:r>
      <w:r w:rsidR="00184A81">
        <w:rPr>
          <w:rFonts w:ascii="仿宋_GB2312" w:eastAsia="仿宋_GB2312" w:hint="eastAsia"/>
          <w:sz w:val="32"/>
          <w:szCs w:val="32"/>
        </w:rPr>
        <w:t>逐案逐项，</w:t>
      </w:r>
      <w:r>
        <w:rPr>
          <w:rFonts w:ascii="仿宋_GB2312" w:eastAsia="仿宋_GB2312" w:hint="eastAsia"/>
          <w:sz w:val="32"/>
          <w:szCs w:val="32"/>
        </w:rPr>
        <w:t>挂账督促整改。深度</w:t>
      </w:r>
      <w:r w:rsidRPr="00F15B53">
        <w:rPr>
          <w:rFonts w:ascii="仿宋_GB2312" w:eastAsia="仿宋_GB2312" w:hint="eastAsia"/>
          <w:sz w:val="32"/>
          <w:szCs w:val="32"/>
        </w:rPr>
        <w:t>剖析了司法不规范典型案件3</w:t>
      </w:r>
      <w:r>
        <w:rPr>
          <w:rFonts w:ascii="仿宋_GB2312" w:eastAsia="仿宋_GB2312" w:hint="eastAsia"/>
          <w:sz w:val="32"/>
          <w:szCs w:val="32"/>
        </w:rPr>
        <w:t>件，并作</w:t>
      </w:r>
      <w:r w:rsidRPr="00F15B53">
        <w:rPr>
          <w:rFonts w:ascii="仿宋_GB2312" w:eastAsia="仿宋_GB2312" w:hint="eastAsia"/>
          <w:sz w:val="32"/>
          <w:szCs w:val="32"/>
        </w:rPr>
        <w:t>了内部通报</w:t>
      </w:r>
      <w:r>
        <w:rPr>
          <w:rFonts w:ascii="仿宋_GB2312" w:eastAsia="仿宋_GB2312" w:hint="eastAsia"/>
          <w:sz w:val="32"/>
          <w:szCs w:val="32"/>
        </w:rPr>
        <w:t>。紧紧</w:t>
      </w:r>
      <w:r w:rsidRPr="00602B70">
        <w:rPr>
          <w:rFonts w:ascii="仿宋_GB2312" w:eastAsia="仿宋_GB2312" w:hint="eastAsia"/>
          <w:sz w:val="32"/>
          <w:szCs w:val="32"/>
        </w:rPr>
        <w:t>扭住案件质量的牛鼻子，</w:t>
      </w:r>
      <w:r>
        <w:rPr>
          <w:rFonts w:ascii="仿宋_GB2312" w:eastAsia="仿宋_GB2312" w:hint="eastAsia"/>
          <w:sz w:val="32"/>
          <w:szCs w:val="32"/>
        </w:rPr>
        <w:t>出台《</w:t>
      </w:r>
      <w:r w:rsidRPr="00F15B53">
        <w:rPr>
          <w:rFonts w:ascii="仿宋_GB2312" w:eastAsia="仿宋_GB2312" w:hint="eastAsia"/>
          <w:sz w:val="32"/>
          <w:szCs w:val="32"/>
        </w:rPr>
        <w:t>案件管理办法</w:t>
      </w:r>
      <w:r>
        <w:rPr>
          <w:rFonts w:ascii="仿宋_GB2312" w:eastAsia="仿宋_GB2312" w:hint="eastAsia"/>
          <w:sz w:val="32"/>
          <w:szCs w:val="32"/>
        </w:rPr>
        <w:t>》</w:t>
      </w:r>
      <w:r w:rsidRPr="00F15B53">
        <w:rPr>
          <w:rFonts w:ascii="仿宋_GB2312" w:eastAsia="仿宋_GB2312" w:hint="eastAsia"/>
          <w:sz w:val="32"/>
          <w:szCs w:val="32"/>
        </w:rPr>
        <w:t>和</w:t>
      </w:r>
      <w:r>
        <w:rPr>
          <w:rFonts w:ascii="仿宋_GB2312" w:eastAsia="仿宋_GB2312" w:hint="eastAsia"/>
          <w:sz w:val="32"/>
          <w:szCs w:val="32"/>
        </w:rPr>
        <w:t>《</w:t>
      </w:r>
      <w:r w:rsidRPr="00F15B53">
        <w:rPr>
          <w:rFonts w:ascii="仿宋_GB2312" w:eastAsia="仿宋_GB2312" w:hint="eastAsia"/>
          <w:sz w:val="32"/>
          <w:szCs w:val="32"/>
        </w:rPr>
        <w:t>案件质量评查计分细则</w:t>
      </w:r>
      <w:r>
        <w:rPr>
          <w:rFonts w:ascii="仿宋_GB2312" w:eastAsia="仿宋_GB2312" w:hint="eastAsia"/>
          <w:sz w:val="32"/>
          <w:szCs w:val="32"/>
        </w:rPr>
        <w:t>》</w:t>
      </w:r>
      <w:r w:rsidRPr="00F15B53">
        <w:rPr>
          <w:rFonts w:ascii="仿宋_GB2312" w:eastAsia="仿宋_GB2312" w:hint="eastAsia"/>
          <w:sz w:val="32"/>
          <w:szCs w:val="32"/>
        </w:rPr>
        <w:t>，构建</w:t>
      </w:r>
      <w:r>
        <w:rPr>
          <w:rFonts w:ascii="仿宋_GB2312" w:eastAsia="仿宋_GB2312" w:hint="eastAsia"/>
          <w:sz w:val="32"/>
          <w:szCs w:val="32"/>
        </w:rPr>
        <w:t>起以案件管理为中心的执法质量管理机制。去年，共评查案件272件，编发</w:t>
      </w:r>
      <w:r w:rsidRPr="00F15B53">
        <w:rPr>
          <w:rFonts w:ascii="仿宋_GB2312" w:eastAsia="仿宋_GB2312" w:hint="eastAsia"/>
          <w:sz w:val="32"/>
          <w:szCs w:val="32"/>
        </w:rPr>
        <w:t>案件质量通报</w:t>
      </w:r>
      <w:r>
        <w:rPr>
          <w:rFonts w:ascii="仿宋_GB2312" w:eastAsia="仿宋_GB2312" w:hint="eastAsia"/>
          <w:sz w:val="32"/>
          <w:szCs w:val="32"/>
        </w:rPr>
        <w:t>2期，制作业务数据分析报告2</w:t>
      </w:r>
      <w:r w:rsidR="00B544D9">
        <w:rPr>
          <w:rFonts w:ascii="仿宋_GB2312" w:eastAsia="仿宋_GB2312" w:hint="eastAsia"/>
          <w:sz w:val="32"/>
          <w:szCs w:val="32"/>
        </w:rPr>
        <w:t>份</w:t>
      </w:r>
      <w:r>
        <w:rPr>
          <w:rFonts w:ascii="仿宋_GB2312" w:eastAsia="仿宋_GB2312" w:hint="eastAsia"/>
          <w:sz w:val="32"/>
          <w:szCs w:val="32"/>
        </w:rPr>
        <w:t>，</w:t>
      </w:r>
      <w:r w:rsidR="00B27922" w:rsidRPr="00F15B53">
        <w:rPr>
          <w:rFonts w:ascii="仿宋_GB2312" w:eastAsia="仿宋_GB2312" w:hint="eastAsia"/>
          <w:sz w:val="32"/>
          <w:szCs w:val="32"/>
        </w:rPr>
        <w:t>提出办案期限预警24件次</w:t>
      </w:r>
      <w:r w:rsidR="00B27922">
        <w:rPr>
          <w:rFonts w:ascii="仿宋_GB2312" w:eastAsia="仿宋_GB2312" w:hint="eastAsia"/>
          <w:sz w:val="32"/>
          <w:szCs w:val="32"/>
        </w:rPr>
        <w:t>。</w:t>
      </w:r>
      <w:r w:rsidRPr="00602B70">
        <w:rPr>
          <w:rFonts w:ascii="仿宋_GB2312" w:eastAsia="仿宋_GB2312" w:hint="eastAsia"/>
          <w:sz w:val="32"/>
          <w:szCs w:val="32"/>
        </w:rPr>
        <w:t>内部监督得到进一步强化</w:t>
      </w:r>
      <w:r w:rsidR="00FD542B">
        <w:rPr>
          <w:rFonts w:ascii="仿宋_GB2312" w:eastAsia="仿宋_GB2312" w:hint="eastAsia"/>
          <w:sz w:val="32"/>
          <w:szCs w:val="32"/>
        </w:rPr>
        <w:t>，司法规范化正逐渐形成常态。</w:t>
      </w:r>
    </w:p>
    <w:p w:rsidR="00837157" w:rsidRPr="003E3905" w:rsidRDefault="00837157" w:rsidP="00264ADF">
      <w:pPr>
        <w:spacing w:line="580" w:lineRule="exact"/>
        <w:ind w:firstLineChars="200" w:firstLine="640"/>
        <w:rPr>
          <w:rFonts w:ascii="黑体" w:eastAsia="黑体"/>
          <w:sz w:val="32"/>
          <w:szCs w:val="32"/>
        </w:rPr>
      </w:pPr>
      <w:r w:rsidRPr="003E3905">
        <w:rPr>
          <w:rFonts w:ascii="黑体" w:eastAsia="黑体" w:hint="eastAsia"/>
          <w:sz w:val="32"/>
          <w:szCs w:val="32"/>
        </w:rPr>
        <w:t>五、加强队伍建设，提升司法公信力</w:t>
      </w:r>
    </w:p>
    <w:p w:rsidR="00837157" w:rsidRDefault="00157D64" w:rsidP="00264ADF">
      <w:pPr>
        <w:spacing w:line="580" w:lineRule="exact"/>
        <w:ind w:firstLineChars="200" w:firstLine="640"/>
        <w:rPr>
          <w:rFonts w:ascii="仿宋_GB2312" w:eastAsia="仿宋_GB2312"/>
          <w:sz w:val="32"/>
          <w:szCs w:val="32"/>
        </w:rPr>
      </w:pPr>
      <w:r>
        <w:rPr>
          <w:rFonts w:ascii="仿宋_GB2312" w:eastAsia="仿宋_GB2312" w:hint="eastAsia"/>
          <w:sz w:val="32"/>
          <w:szCs w:val="32"/>
        </w:rPr>
        <w:t>坚持抓党建带队伍的</w:t>
      </w:r>
      <w:r w:rsidR="00837157">
        <w:rPr>
          <w:rFonts w:ascii="仿宋_GB2312" w:eastAsia="仿宋_GB2312" w:hint="eastAsia"/>
          <w:sz w:val="32"/>
          <w:szCs w:val="32"/>
        </w:rPr>
        <w:t>工作思路，认真落实管党层级责任</w:t>
      </w:r>
      <w:r w:rsidR="00837157" w:rsidRPr="00F15B53">
        <w:rPr>
          <w:rFonts w:ascii="仿宋_GB2312" w:eastAsia="仿宋_GB2312" w:hint="eastAsia"/>
          <w:sz w:val="32"/>
          <w:szCs w:val="32"/>
        </w:rPr>
        <w:t>，努力建设一支信念坚定、执法为民、敢于担当、清正廉洁的检察队伍。</w:t>
      </w:r>
    </w:p>
    <w:p w:rsidR="00837157" w:rsidRPr="000D702A" w:rsidRDefault="008F3856" w:rsidP="00264ADF">
      <w:pPr>
        <w:spacing w:line="580" w:lineRule="exact"/>
        <w:ind w:firstLineChars="200" w:firstLine="640"/>
        <w:rPr>
          <w:rFonts w:ascii="仿宋_GB2312" w:eastAsia="仿宋_GB2312"/>
          <w:sz w:val="32"/>
          <w:szCs w:val="32"/>
        </w:rPr>
      </w:pPr>
      <w:r>
        <w:rPr>
          <w:rFonts w:ascii="楷体_GB2312" w:eastAsia="楷体_GB2312" w:hint="eastAsia"/>
          <w:sz w:val="32"/>
          <w:szCs w:val="32"/>
        </w:rPr>
        <w:lastRenderedPageBreak/>
        <w:t>强党性，提高政治素质</w:t>
      </w:r>
      <w:r w:rsidR="00837157" w:rsidRPr="00C81758">
        <w:rPr>
          <w:rFonts w:ascii="楷体_GB2312" w:eastAsia="楷体_GB2312" w:hint="eastAsia"/>
          <w:sz w:val="32"/>
          <w:szCs w:val="32"/>
        </w:rPr>
        <w:t>。</w:t>
      </w:r>
      <w:r w:rsidR="000C548A" w:rsidRPr="000C548A">
        <w:rPr>
          <w:rFonts w:ascii="仿宋_GB2312" w:eastAsia="仿宋_GB2312" w:hint="eastAsia"/>
          <w:sz w:val="32"/>
          <w:szCs w:val="32"/>
        </w:rPr>
        <w:t>按照“三严三实”的总要求，</w:t>
      </w:r>
      <w:r w:rsidR="000C548A">
        <w:rPr>
          <w:rFonts w:ascii="仿宋_GB2312" w:eastAsia="仿宋_GB2312" w:hint="eastAsia"/>
          <w:sz w:val="32"/>
          <w:szCs w:val="32"/>
        </w:rPr>
        <w:t>抓住“党组一班人”这个核心，大力加强党组织建设，充分发挥党组织在检察工作</w:t>
      </w:r>
      <w:r w:rsidR="002B4880">
        <w:rPr>
          <w:rFonts w:ascii="仿宋_GB2312" w:eastAsia="仿宋_GB2312" w:hint="eastAsia"/>
          <w:sz w:val="32"/>
          <w:szCs w:val="32"/>
        </w:rPr>
        <w:t>中</w:t>
      </w:r>
      <w:r w:rsidR="000C548A">
        <w:rPr>
          <w:rFonts w:ascii="仿宋_GB2312" w:eastAsia="仿宋_GB2312" w:hint="eastAsia"/>
          <w:sz w:val="32"/>
          <w:szCs w:val="32"/>
        </w:rPr>
        <w:t>的引领和带头作用，确保了检察工作的正确方向。</w:t>
      </w:r>
      <w:r w:rsidR="003F42F3">
        <w:rPr>
          <w:rFonts w:ascii="仿宋_GB2312" w:eastAsia="仿宋_GB2312" w:hint="eastAsia"/>
          <w:sz w:val="32"/>
          <w:szCs w:val="32"/>
        </w:rPr>
        <w:t>组织检察人员</w:t>
      </w:r>
      <w:r w:rsidR="00837157" w:rsidRPr="00F15B53">
        <w:rPr>
          <w:rFonts w:ascii="仿宋_GB2312" w:eastAsia="仿宋_GB2312" w:hint="eastAsia"/>
          <w:sz w:val="32"/>
          <w:szCs w:val="32"/>
        </w:rPr>
        <w:t>参观林伯渠故居，</w:t>
      </w:r>
      <w:r w:rsidR="00837157">
        <w:rPr>
          <w:rFonts w:ascii="仿宋_GB2312" w:eastAsia="仿宋_GB2312" w:hint="eastAsia"/>
          <w:sz w:val="32"/>
          <w:szCs w:val="32"/>
        </w:rPr>
        <w:t>开展党史知识竞赛</w:t>
      </w:r>
      <w:r w:rsidR="009B14D3">
        <w:rPr>
          <w:rFonts w:ascii="仿宋_GB2312" w:eastAsia="仿宋_GB2312" w:hint="eastAsia"/>
          <w:sz w:val="32"/>
          <w:szCs w:val="32"/>
        </w:rPr>
        <w:t>、群众路线</w:t>
      </w:r>
      <w:r w:rsidR="00837157">
        <w:rPr>
          <w:rFonts w:ascii="仿宋_GB2312" w:eastAsia="仿宋_GB2312" w:hint="eastAsia"/>
          <w:sz w:val="32"/>
          <w:szCs w:val="32"/>
        </w:rPr>
        <w:t>教育</w:t>
      </w:r>
      <w:r w:rsidR="009B14D3">
        <w:rPr>
          <w:rFonts w:ascii="仿宋_GB2312" w:eastAsia="仿宋_GB2312" w:hint="eastAsia"/>
          <w:sz w:val="32"/>
          <w:szCs w:val="32"/>
        </w:rPr>
        <w:t>等</w:t>
      </w:r>
      <w:r w:rsidR="00837157">
        <w:rPr>
          <w:rFonts w:ascii="仿宋_GB2312" w:eastAsia="仿宋_GB2312" w:hint="eastAsia"/>
          <w:sz w:val="32"/>
          <w:szCs w:val="32"/>
        </w:rPr>
        <w:t>实践活动，感悟革命传统，增强</w:t>
      </w:r>
      <w:r w:rsidR="00837157" w:rsidRPr="00F15B53">
        <w:rPr>
          <w:rFonts w:ascii="仿宋_GB2312" w:eastAsia="仿宋_GB2312" w:hint="eastAsia"/>
          <w:sz w:val="32"/>
          <w:szCs w:val="32"/>
        </w:rPr>
        <w:t>党性修养。院领导班子成员</w:t>
      </w:r>
      <w:r w:rsidR="00837157">
        <w:rPr>
          <w:rFonts w:ascii="仿宋_GB2312" w:eastAsia="仿宋_GB2312" w:hint="eastAsia"/>
          <w:sz w:val="32"/>
          <w:szCs w:val="32"/>
        </w:rPr>
        <w:t>认真践行“三严三实”</w:t>
      </w:r>
      <w:r w:rsidR="003F42F3">
        <w:rPr>
          <w:rFonts w:ascii="仿宋_GB2312" w:eastAsia="仿宋_GB2312" w:hint="eastAsia"/>
          <w:sz w:val="32"/>
          <w:szCs w:val="32"/>
        </w:rPr>
        <w:t>要求</w:t>
      </w:r>
      <w:r w:rsidR="00837157">
        <w:rPr>
          <w:rFonts w:ascii="仿宋_GB2312" w:eastAsia="仿宋_GB2312" w:hint="eastAsia"/>
          <w:sz w:val="32"/>
          <w:szCs w:val="32"/>
        </w:rPr>
        <w:t>，</w:t>
      </w:r>
      <w:r w:rsidR="00837157" w:rsidRPr="00F15B53">
        <w:rPr>
          <w:rFonts w:ascii="仿宋_GB2312" w:eastAsia="仿宋_GB2312" w:hint="eastAsia"/>
          <w:sz w:val="32"/>
          <w:szCs w:val="32"/>
        </w:rPr>
        <w:t>扎实开展“一进二访”</w:t>
      </w:r>
      <w:r w:rsidR="00DF6DAA">
        <w:rPr>
          <w:rFonts w:ascii="仿宋_GB2312" w:eastAsia="仿宋_GB2312" w:hint="eastAsia"/>
          <w:sz w:val="32"/>
          <w:szCs w:val="32"/>
        </w:rPr>
        <w:t>活动</w:t>
      </w:r>
      <w:r w:rsidR="00E058D6">
        <w:rPr>
          <w:rFonts w:ascii="仿宋_GB2312" w:eastAsia="仿宋_GB2312" w:hint="eastAsia"/>
          <w:sz w:val="32"/>
          <w:szCs w:val="32"/>
        </w:rPr>
        <w:t>，</w:t>
      </w:r>
      <w:r w:rsidR="00837157" w:rsidRPr="00F15B53">
        <w:rPr>
          <w:rFonts w:ascii="仿宋_GB2312" w:eastAsia="仿宋_GB2312" w:hint="eastAsia"/>
          <w:sz w:val="32"/>
          <w:szCs w:val="32"/>
        </w:rPr>
        <w:t>带头办案、带头出庭、带头调研</w:t>
      </w:r>
      <w:r w:rsidR="00837157">
        <w:rPr>
          <w:rFonts w:ascii="仿宋_GB2312" w:eastAsia="仿宋_GB2312" w:hint="eastAsia"/>
          <w:sz w:val="32"/>
          <w:szCs w:val="32"/>
        </w:rPr>
        <w:t>的劲头不减，</w:t>
      </w:r>
      <w:r w:rsidR="00837157" w:rsidRPr="00F15B53">
        <w:rPr>
          <w:rFonts w:ascii="仿宋_GB2312" w:eastAsia="仿宋_GB2312" w:hint="eastAsia"/>
          <w:sz w:val="32"/>
          <w:szCs w:val="32"/>
        </w:rPr>
        <w:t>示范辐射效应逐步显现</w:t>
      </w:r>
      <w:r w:rsidR="00837157">
        <w:rPr>
          <w:rFonts w:ascii="仿宋_GB2312" w:eastAsia="仿宋_GB2312" w:hint="eastAsia"/>
          <w:sz w:val="32"/>
          <w:szCs w:val="32"/>
        </w:rPr>
        <w:t>。</w:t>
      </w:r>
    </w:p>
    <w:p w:rsidR="00837157" w:rsidRDefault="00390078" w:rsidP="00264ADF">
      <w:pPr>
        <w:spacing w:line="580" w:lineRule="exact"/>
        <w:ind w:firstLineChars="200" w:firstLine="640"/>
        <w:rPr>
          <w:rFonts w:ascii="仿宋_GB2312" w:eastAsia="仿宋_GB2312"/>
          <w:sz w:val="32"/>
          <w:szCs w:val="32"/>
        </w:rPr>
      </w:pPr>
      <w:r>
        <w:rPr>
          <w:rFonts w:ascii="楷体_GB2312" w:eastAsia="楷体_GB2312" w:hint="eastAsia"/>
          <w:sz w:val="32"/>
          <w:szCs w:val="32"/>
        </w:rPr>
        <w:t>搭载体</w:t>
      </w:r>
      <w:r w:rsidR="00E403FD">
        <w:rPr>
          <w:rFonts w:ascii="楷体_GB2312" w:eastAsia="楷体_GB2312" w:hint="eastAsia"/>
          <w:sz w:val="32"/>
          <w:szCs w:val="32"/>
        </w:rPr>
        <w:t>，提升</w:t>
      </w:r>
      <w:r w:rsidR="00837157" w:rsidRPr="00C81758">
        <w:rPr>
          <w:rFonts w:ascii="楷体_GB2312" w:eastAsia="楷体_GB2312" w:hint="eastAsia"/>
          <w:sz w:val="32"/>
          <w:szCs w:val="32"/>
        </w:rPr>
        <w:t>专业能力。</w:t>
      </w:r>
      <w:r w:rsidR="00420A2A">
        <w:rPr>
          <w:rFonts w:ascii="仿宋_GB2312" w:eastAsia="仿宋_GB2312" w:hint="eastAsia"/>
          <w:sz w:val="32"/>
          <w:szCs w:val="32"/>
        </w:rPr>
        <w:t>完善队伍专业化建设措施</w:t>
      </w:r>
      <w:r w:rsidR="00837157" w:rsidRPr="004879FD">
        <w:rPr>
          <w:rFonts w:ascii="仿宋_GB2312" w:eastAsia="仿宋_GB2312" w:hint="eastAsia"/>
          <w:sz w:val="32"/>
          <w:szCs w:val="32"/>
        </w:rPr>
        <w:t>，</w:t>
      </w:r>
      <w:r w:rsidR="00837157">
        <w:rPr>
          <w:rFonts w:ascii="仿宋_GB2312" w:eastAsia="仿宋_GB2312" w:hint="eastAsia"/>
          <w:sz w:val="32"/>
          <w:szCs w:val="32"/>
        </w:rPr>
        <w:t>采取</w:t>
      </w:r>
      <w:r w:rsidR="00184018">
        <w:rPr>
          <w:rFonts w:ascii="仿宋_GB2312" w:eastAsia="仿宋_GB2312" w:hint="eastAsia"/>
          <w:sz w:val="32"/>
          <w:szCs w:val="32"/>
        </w:rPr>
        <w:t>多层次培训、多途径锻炼、多岗位培养的</w:t>
      </w:r>
      <w:r w:rsidR="00837157" w:rsidRPr="004879FD">
        <w:rPr>
          <w:rFonts w:ascii="仿宋_GB2312" w:eastAsia="仿宋_GB2312" w:hint="eastAsia"/>
          <w:sz w:val="32"/>
          <w:szCs w:val="32"/>
        </w:rPr>
        <w:t>模式</w:t>
      </w:r>
      <w:r w:rsidR="00184018">
        <w:rPr>
          <w:rFonts w:ascii="仿宋_GB2312" w:eastAsia="仿宋_GB2312" w:hint="eastAsia"/>
          <w:sz w:val="32"/>
          <w:szCs w:val="32"/>
        </w:rPr>
        <w:t>，</w:t>
      </w:r>
      <w:r w:rsidR="00420A2A">
        <w:rPr>
          <w:rFonts w:ascii="仿宋_GB2312" w:eastAsia="仿宋_GB2312" w:hint="eastAsia"/>
          <w:sz w:val="32"/>
          <w:szCs w:val="32"/>
        </w:rPr>
        <w:t>提升检察人员的专业素能。选送年轻同志</w:t>
      </w:r>
      <w:r w:rsidR="00837157">
        <w:rPr>
          <w:rFonts w:ascii="仿宋_GB2312" w:eastAsia="仿宋_GB2312" w:hint="eastAsia"/>
          <w:sz w:val="32"/>
          <w:szCs w:val="32"/>
        </w:rPr>
        <w:t>赴省市检察</w:t>
      </w:r>
      <w:r w:rsidR="00837157" w:rsidRPr="00F15B53">
        <w:rPr>
          <w:rFonts w:ascii="仿宋_GB2312" w:eastAsia="仿宋_GB2312" w:hint="eastAsia"/>
          <w:sz w:val="32"/>
          <w:szCs w:val="32"/>
        </w:rPr>
        <w:t>院</w:t>
      </w:r>
      <w:r w:rsidR="00837157">
        <w:rPr>
          <w:rFonts w:ascii="仿宋_GB2312" w:eastAsia="仿宋_GB2312" w:hint="eastAsia"/>
          <w:sz w:val="32"/>
          <w:szCs w:val="32"/>
        </w:rPr>
        <w:t>业务</w:t>
      </w:r>
      <w:r w:rsidR="00837157" w:rsidRPr="00F15B53">
        <w:rPr>
          <w:rFonts w:ascii="仿宋_GB2312" w:eastAsia="仿宋_GB2312" w:hint="eastAsia"/>
          <w:sz w:val="32"/>
          <w:szCs w:val="32"/>
        </w:rPr>
        <w:t>培训</w:t>
      </w:r>
      <w:r w:rsidR="00837157">
        <w:rPr>
          <w:rFonts w:ascii="仿宋_GB2312" w:eastAsia="仿宋_GB2312" w:hint="eastAsia"/>
          <w:sz w:val="32"/>
          <w:szCs w:val="32"/>
        </w:rPr>
        <w:t>、</w:t>
      </w:r>
      <w:r w:rsidR="00837157" w:rsidRPr="004879FD">
        <w:rPr>
          <w:rFonts w:ascii="仿宋_GB2312" w:eastAsia="仿宋_GB2312" w:hint="eastAsia"/>
          <w:sz w:val="32"/>
          <w:szCs w:val="32"/>
        </w:rPr>
        <w:t>跟班</w:t>
      </w:r>
      <w:r w:rsidR="00837157">
        <w:rPr>
          <w:rFonts w:ascii="仿宋_GB2312" w:eastAsia="仿宋_GB2312" w:hint="eastAsia"/>
          <w:sz w:val="32"/>
          <w:szCs w:val="32"/>
        </w:rPr>
        <w:t>办案30</w:t>
      </w:r>
      <w:r w:rsidR="002A5C8E">
        <w:rPr>
          <w:rFonts w:ascii="仿宋_GB2312" w:eastAsia="仿宋_GB2312" w:hint="eastAsia"/>
          <w:sz w:val="32"/>
          <w:szCs w:val="32"/>
        </w:rPr>
        <w:t>多人次。</w:t>
      </w:r>
      <w:r w:rsidR="00837157" w:rsidRPr="004879FD">
        <w:rPr>
          <w:rFonts w:ascii="仿宋_GB2312" w:eastAsia="仿宋_GB2312" w:hint="eastAsia"/>
          <w:sz w:val="32"/>
          <w:szCs w:val="32"/>
        </w:rPr>
        <w:t>结合</w:t>
      </w:r>
      <w:r w:rsidR="00837157">
        <w:rPr>
          <w:rFonts w:ascii="仿宋_GB2312" w:eastAsia="仿宋_GB2312" w:hint="eastAsia"/>
          <w:sz w:val="32"/>
          <w:szCs w:val="32"/>
        </w:rPr>
        <w:t>工作实际，</w:t>
      </w:r>
      <w:r w:rsidR="00837157" w:rsidRPr="00F15B53">
        <w:rPr>
          <w:rFonts w:ascii="仿宋_GB2312" w:eastAsia="仿宋_GB2312" w:hint="eastAsia"/>
          <w:sz w:val="32"/>
          <w:szCs w:val="32"/>
        </w:rPr>
        <w:t>开展</w:t>
      </w:r>
      <w:r w:rsidR="00837157">
        <w:rPr>
          <w:rFonts w:ascii="仿宋_GB2312" w:eastAsia="仿宋_GB2312" w:hint="eastAsia"/>
          <w:sz w:val="32"/>
          <w:szCs w:val="32"/>
        </w:rPr>
        <w:t>各类</w:t>
      </w:r>
      <w:r w:rsidR="00837157" w:rsidRPr="00F15B53">
        <w:rPr>
          <w:rFonts w:ascii="仿宋_GB2312" w:eastAsia="仿宋_GB2312" w:hint="eastAsia"/>
          <w:sz w:val="32"/>
          <w:szCs w:val="32"/>
        </w:rPr>
        <w:t>岗位练兵活动</w:t>
      </w:r>
      <w:r w:rsidR="00837157">
        <w:rPr>
          <w:rFonts w:ascii="仿宋_GB2312" w:eastAsia="仿宋_GB2312" w:hint="eastAsia"/>
          <w:sz w:val="32"/>
          <w:szCs w:val="32"/>
        </w:rPr>
        <w:t>15</w:t>
      </w:r>
      <w:r w:rsidR="00837157" w:rsidRPr="00F15B53">
        <w:rPr>
          <w:rFonts w:ascii="仿宋_GB2312" w:eastAsia="仿宋_GB2312" w:hint="eastAsia"/>
          <w:sz w:val="32"/>
          <w:szCs w:val="32"/>
        </w:rPr>
        <w:t>次</w:t>
      </w:r>
      <w:r w:rsidR="00837157">
        <w:rPr>
          <w:rFonts w:ascii="仿宋_GB2312" w:eastAsia="仿宋_GB2312" w:hint="eastAsia"/>
          <w:sz w:val="32"/>
          <w:szCs w:val="32"/>
        </w:rPr>
        <w:t>，</w:t>
      </w:r>
      <w:r w:rsidR="00837157" w:rsidRPr="00F15B53">
        <w:rPr>
          <w:rFonts w:ascii="仿宋_GB2312" w:eastAsia="仿宋_GB2312" w:hint="eastAsia"/>
          <w:sz w:val="32"/>
          <w:szCs w:val="32"/>
        </w:rPr>
        <w:t>以赛促练、以练促学</w:t>
      </w:r>
      <w:r w:rsidR="00FD542B">
        <w:rPr>
          <w:rFonts w:ascii="仿宋_GB2312" w:eastAsia="仿宋_GB2312" w:hint="eastAsia"/>
          <w:sz w:val="32"/>
          <w:szCs w:val="32"/>
        </w:rPr>
        <w:t>的效果明显</w:t>
      </w:r>
      <w:r w:rsidR="00837157">
        <w:rPr>
          <w:rFonts w:ascii="仿宋_GB2312" w:eastAsia="仿宋_GB2312" w:hint="eastAsia"/>
          <w:sz w:val="32"/>
          <w:szCs w:val="32"/>
        </w:rPr>
        <w:t>。</w:t>
      </w:r>
      <w:r w:rsidR="00837157" w:rsidRPr="00F15B53">
        <w:rPr>
          <w:rFonts w:ascii="仿宋_GB2312" w:eastAsia="仿宋_GB2312" w:hint="eastAsia"/>
          <w:sz w:val="32"/>
          <w:szCs w:val="32"/>
        </w:rPr>
        <w:t>依托听庭评议</w:t>
      </w:r>
      <w:r w:rsidR="00837157">
        <w:rPr>
          <w:rFonts w:ascii="仿宋_GB2312" w:eastAsia="仿宋_GB2312" w:hint="eastAsia"/>
          <w:sz w:val="32"/>
          <w:szCs w:val="32"/>
        </w:rPr>
        <w:t>、案例评析、文书评比三项业务竞技平台，让专业</w:t>
      </w:r>
      <w:r w:rsidR="00837157" w:rsidRPr="00F15B53">
        <w:rPr>
          <w:rFonts w:ascii="仿宋_GB2312" w:eastAsia="仿宋_GB2312" w:hint="eastAsia"/>
          <w:sz w:val="32"/>
          <w:szCs w:val="32"/>
        </w:rPr>
        <w:t>型、复合型人才脱颖而出。</w:t>
      </w:r>
      <w:r w:rsidR="00837157">
        <w:rPr>
          <w:rFonts w:ascii="仿宋_GB2312" w:eastAsia="仿宋_GB2312" w:hint="eastAsia"/>
          <w:sz w:val="32"/>
          <w:szCs w:val="32"/>
        </w:rPr>
        <w:t>去年，由</w:t>
      </w:r>
      <w:r w:rsidR="00420A2A">
        <w:rPr>
          <w:rFonts w:ascii="仿宋_GB2312" w:eastAsia="仿宋_GB2312" w:hint="eastAsia"/>
          <w:sz w:val="32"/>
          <w:szCs w:val="32"/>
        </w:rPr>
        <w:t>青年公诉团队</w:t>
      </w:r>
      <w:r w:rsidR="00837157">
        <w:rPr>
          <w:rFonts w:ascii="仿宋_GB2312" w:eastAsia="仿宋_GB2312" w:hint="eastAsia"/>
          <w:sz w:val="32"/>
          <w:szCs w:val="32"/>
        </w:rPr>
        <w:t>主</w:t>
      </w:r>
      <w:r w:rsidR="00837157" w:rsidRPr="00F15B53">
        <w:rPr>
          <w:rFonts w:ascii="仿宋_GB2312" w:eastAsia="仿宋_GB2312" w:hint="eastAsia"/>
          <w:sz w:val="32"/>
          <w:szCs w:val="32"/>
        </w:rPr>
        <w:t>办的林黄耀、王成萍等16人组织领导传销案入选全省检察机关</w:t>
      </w:r>
      <w:r w:rsidR="00184018">
        <w:rPr>
          <w:rFonts w:ascii="仿宋_GB2312" w:eastAsia="仿宋_GB2312" w:hint="eastAsia"/>
          <w:sz w:val="32"/>
          <w:szCs w:val="32"/>
        </w:rPr>
        <w:t>“十大</w:t>
      </w:r>
      <w:r w:rsidR="00184018" w:rsidRPr="00F15B53">
        <w:rPr>
          <w:rFonts w:ascii="仿宋_GB2312" w:eastAsia="仿宋_GB2312" w:hint="eastAsia"/>
          <w:sz w:val="32"/>
          <w:szCs w:val="32"/>
        </w:rPr>
        <w:t>优秀案件</w:t>
      </w:r>
      <w:r w:rsidR="00184018">
        <w:rPr>
          <w:rFonts w:ascii="仿宋_GB2312" w:eastAsia="仿宋_GB2312" w:hint="eastAsia"/>
          <w:sz w:val="32"/>
          <w:szCs w:val="32"/>
        </w:rPr>
        <w:t>”</w:t>
      </w:r>
      <w:r w:rsidR="00837157" w:rsidRPr="00F15B53">
        <w:rPr>
          <w:rFonts w:ascii="仿宋_GB2312" w:eastAsia="仿宋_GB2312" w:hint="eastAsia"/>
          <w:sz w:val="32"/>
          <w:szCs w:val="32"/>
        </w:rPr>
        <w:t>。</w:t>
      </w:r>
    </w:p>
    <w:p w:rsidR="00837157" w:rsidRPr="00F15B53" w:rsidRDefault="00837157" w:rsidP="00264ADF">
      <w:pPr>
        <w:spacing w:line="580" w:lineRule="exact"/>
        <w:ind w:firstLineChars="200" w:firstLine="640"/>
        <w:rPr>
          <w:rFonts w:ascii="仿宋_GB2312" w:eastAsia="仿宋_GB2312"/>
          <w:sz w:val="32"/>
          <w:szCs w:val="32"/>
        </w:rPr>
      </w:pPr>
      <w:r>
        <w:rPr>
          <w:rFonts w:ascii="楷体_GB2312" w:eastAsia="楷体_GB2312" w:hint="eastAsia"/>
          <w:sz w:val="32"/>
          <w:szCs w:val="32"/>
        </w:rPr>
        <w:t>抓创建，丰富精神文化生活</w:t>
      </w:r>
      <w:r w:rsidRPr="00244E22">
        <w:rPr>
          <w:rFonts w:ascii="楷体_GB2312" w:eastAsia="楷体_GB2312" w:hint="eastAsia"/>
          <w:sz w:val="32"/>
          <w:szCs w:val="32"/>
        </w:rPr>
        <w:t>。</w:t>
      </w:r>
      <w:r w:rsidRPr="001634E9">
        <w:rPr>
          <w:rFonts w:ascii="仿宋_GB2312" w:eastAsia="仿宋_GB2312" w:hint="eastAsia"/>
          <w:sz w:val="32"/>
          <w:szCs w:val="32"/>
        </w:rPr>
        <w:t>把</w:t>
      </w:r>
      <w:r w:rsidRPr="0016236C">
        <w:rPr>
          <w:rFonts w:ascii="仿宋_GB2312" w:eastAsia="仿宋_GB2312" w:hint="eastAsia"/>
          <w:sz w:val="32"/>
          <w:szCs w:val="32"/>
        </w:rPr>
        <w:t>文明创建</w:t>
      </w:r>
      <w:r w:rsidR="00960604">
        <w:rPr>
          <w:rFonts w:ascii="仿宋_GB2312" w:eastAsia="仿宋_GB2312" w:hint="eastAsia"/>
          <w:sz w:val="32"/>
          <w:szCs w:val="32"/>
        </w:rPr>
        <w:t>作为机关文化建设的主要抓手</w:t>
      </w:r>
      <w:r>
        <w:rPr>
          <w:rFonts w:ascii="仿宋_GB2312" w:eastAsia="仿宋_GB2312" w:hint="eastAsia"/>
          <w:sz w:val="32"/>
          <w:szCs w:val="32"/>
        </w:rPr>
        <w:t>，不断丰富创建载体，走</w:t>
      </w:r>
      <w:r w:rsidRPr="001634E9">
        <w:rPr>
          <w:rFonts w:ascii="仿宋_GB2312" w:eastAsia="仿宋_GB2312" w:hint="eastAsia"/>
          <w:sz w:val="32"/>
          <w:szCs w:val="32"/>
        </w:rPr>
        <w:t>文化育检之路</w:t>
      </w:r>
      <w:r>
        <w:rPr>
          <w:rFonts w:ascii="仿宋_GB2312" w:eastAsia="仿宋_GB2312" w:hint="eastAsia"/>
          <w:sz w:val="32"/>
          <w:szCs w:val="32"/>
        </w:rPr>
        <w:t>。</w:t>
      </w:r>
      <w:r w:rsidRPr="00F15B53">
        <w:rPr>
          <w:rFonts w:ascii="仿宋_GB2312" w:eastAsia="仿宋_GB2312" w:hint="eastAsia"/>
          <w:sz w:val="32"/>
          <w:szCs w:val="32"/>
        </w:rPr>
        <w:t>去年，</w:t>
      </w:r>
      <w:r w:rsidR="00960604">
        <w:rPr>
          <w:rFonts w:ascii="仿宋_GB2312" w:eastAsia="仿宋_GB2312" w:hint="eastAsia"/>
          <w:sz w:val="32"/>
          <w:szCs w:val="32"/>
        </w:rPr>
        <w:t>选派检察官</w:t>
      </w:r>
      <w:r w:rsidRPr="00F15B53">
        <w:rPr>
          <w:rFonts w:ascii="仿宋_GB2312" w:eastAsia="仿宋_GB2312" w:hint="eastAsia"/>
          <w:sz w:val="32"/>
          <w:szCs w:val="32"/>
        </w:rPr>
        <w:t>参加</w:t>
      </w:r>
      <w:r>
        <w:rPr>
          <w:rFonts w:ascii="仿宋_GB2312" w:eastAsia="仿宋_GB2312" w:hint="eastAsia"/>
          <w:sz w:val="32"/>
          <w:szCs w:val="32"/>
        </w:rPr>
        <w:t>了</w:t>
      </w:r>
      <w:r w:rsidRPr="00F15B53">
        <w:rPr>
          <w:rFonts w:ascii="仿宋_GB2312" w:eastAsia="仿宋_GB2312" w:hint="eastAsia"/>
          <w:sz w:val="32"/>
          <w:szCs w:val="32"/>
        </w:rPr>
        <w:t>全市检察系统“正义杯”羽毛球比赛、“常德故</w:t>
      </w:r>
      <w:r w:rsidR="00E0641F">
        <w:rPr>
          <w:rFonts w:ascii="仿宋_GB2312" w:eastAsia="仿宋_GB2312" w:hint="eastAsia"/>
          <w:sz w:val="32"/>
          <w:szCs w:val="32"/>
        </w:rPr>
        <w:t>事百姓讲·最美汉寿人”演讲赛、县政法系统登山比赛等活动</w:t>
      </w:r>
      <w:r w:rsidR="00790A92">
        <w:rPr>
          <w:rFonts w:ascii="仿宋_GB2312" w:eastAsia="仿宋_GB2312" w:hint="eastAsia"/>
          <w:sz w:val="32"/>
          <w:szCs w:val="32"/>
        </w:rPr>
        <w:t>。</w:t>
      </w:r>
      <w:r>
        <w:rPr>
          <w:rFonts w:ascii="仿宋_GB2312" w:eastAsia="仿宋_GB2312" w:hint="eastAsia"/>
          <w:sz w:val="32"/>
          <w:szCs w:val="32"/>
        </w:rPr>
        <w:t>2名</w:t>
      </w:r>
      <w:r w:rsidR="00960604">
        <w:rPr>
          <w:rFonts w:ascii="仿宋_GB2312" w:eastAsia="仿宋_GB2312" w:hint="eastAsia"/>
          <w:sz w:val="32"/>
          <w:szCs w:val="32"/>
        </w:rPr>
        <w:t>检察官</w:t>
      </w:r>
      <w:r w:rsidRPr="00F15B53">
        <w:rPr>
          <w:rFonts w:ascii="仿宋_GB2312" w:eastAsia="仿宋_GB2312" w:hint="eastAsia"/>
          <w:sz w:val="32"/>
          <w:szCs w:val="32"/>
        </w:rPr>
        <w:t>创作的</w:t>
      </w:r>
      <w:r w:rsidR="00E0641F">
        <w:rPr>
          <w:rFonts w:ascii="仿宋_GB2312" w:eastAsia="仿宋_GB2312" w:hint="eastAsia"/>
          <w:sz w:val="32"/>
          <w:szCs w:val="32"/>
        </w:rPr>
        <w:t>散文、书画</w:t>
      </w:r>
      <w:r w:rsidR="00790A92">
        <w:rPr>
          <w:rFonts w:ascii="仿宋_GB2312" w:eastAsia="仿宋_GB2312" w:hint="eastAsia"/>
          <w:sz w:val="32"/>
          <w:szCs w:val="32"/>
        </w:rPr>
        <w:t>作品分别</w:t>
      </w:r>
      <w:r w:rsidRPr="00F15B53">
        <w:rPr>
          <w:rFonts w:ascii="仿宋_GB2312" w:eastAsia="仿宋_GB2312" w:hint="eastAsia"/>
          <w:sz w:val="32"/>
          <w:szCs w:val="32"/>
        </w:rPr>
        <w:t>荣获中国检察官文联、中国散文学会共同举办的“中国梦——我的检察官故</w:t>
      </w:r>
      <w:r w:rsidR="00790A92">
        <w:rPr>
          <w:rFonts w:ascii="仿宋_GB2312" w:eastAsia="仿宋_GB2312" w:hint="eastAsia"/>
          <w:sz w:val="32"/>
          <w:szCs w:val="32"/>
        </w:rPr>
        <w:t>事”纪实散文征文活动优秀奖、全省检察机关文艺原创作品二等奖。</w:t>
      </w:r>
      <w:r w:rsidR="008F2CFE">
        <w:rPr>
          <w:rFonts w:ascii="仿宋_GB2312" w:eastAsia="仿宋_GB2312" w:hint="eastAsia"/>
          <w:sz w:val="32"/>
          <w:szCs w:val="32"/>
        </w:rPr>
        <w:t>2015年度，我</w:t>
      </w:r>
      <w:r>
        <w:rPr>
          <w:rFonts w:ascii="仿宋_GB2312" w:eastAsia="仿宋_GB2312" w:hint="eastAsia"/>
          <w:sz w:val="32"/>
          <w:szCs w:val="32"/>
        </w:rPr>
        <w:t>院被授予市文明标兵单位称</w:t>
      </w:r>
      <w:r>
        <w:rPr>
          <w:rFonts w:ascii="仿宋_GB2312" w:eastAsia="仿宋_GB2312" w:hint="eastAsia"/>
          <w:sz w:val="32"/>
          <w:szCs w:val="32"/>
        </w:rPr>
        <w:lastRenderedPageBreak/>
        <w:t>号。</w:t>
      </w:r>
    </w:p>
    <w:p w:rsidR="00837157" w:rsidRPr="00925605" w:rsidRDefault="00837157" w:rsidP="00264ADF">
      <w:pPr>
        <w:spacing w:line="580" w:lineRule="exact"/>
        <w:ind w:firstLineChars="200" w:firstLine="640"/>
        <w:rPr>
          <w:rFonts w:ascii="仿宋_GB2312" w:eastAsia="仿宋_GB2312"/>
          <w:color w:val="FF0000"/>
          <w:sz w:val="32"/>
          <w:szCs w:val="32"/>
        </w:rPr>
      </w:pPr>
      <w:r w:rsidRPr="00C81758">
        <w:rPr>
          <w:rFonts w:ascii="楷体_GB2312" w:eastAsia="楷体_GB2312" w:hint="eastAsia"/>
          <w:sz w:val="32"/>
          <w:szCs w:val="32"/>
        </w:rPr>
        <w:t>严监管，确保清廉本色。</w:t>
      </w:r>
      <w:r>
        <w:rPr>
          <w:rFonts w:ascii="仿宋_GB2312" w:eastAsia="仿宋_GB2312" w:hint="eastAsia"/>
          <w:sz w:val="32"/>
          <w:szCs w:val="32"/>
        </w:rPr>
        <w:t>严格落实党风廉政建设</w:t>
      </w:r>
      <w:r w:rsidRPr="00F15B53">
        <w:rPr>
          <w:rFonts w:ascii="仿宋_GB2312" w:eastAsia="仿宋_GB2312" w:hint="eastAsia"/>
          <w:sz w:val="32"/>
          <w:szCs w:val="32"/>
        </w:rPr>
        <w:t>责任制</w:t>
      </w:r>
      <w:r>
        <w:rPr>
          <w:rFonts w:ascii="仿宋_GB2312" w:eastAsia="仿宋_GB2312" w:hint="eastAsia"/>
          <w:sz w:val="32"/>
          <w:szCs w:val="32"/>
        </w:rPr>
        <w:t>，确保“两个责任”</w:t>
      </w:r>
      <w:r w:rsidR="00C6098A">
        <w:rPr>
          <w:rFonts w:ascii="仿宋_GB2312" w:eastAsia="仿宋_GB2312" w:hint="eastAsia"/>
          <w:sz w:val="32"/>
          <w:szCs w:val="32"/>
        </w:rPr>
        <w:t>在检察机关全面</w:t>
      </w:r>
      <w:r>
        <w:rPr>
          <w:rFonts w:ascii="仿宋_GB2312" w:eastAsia="仿宋_GB2312" w:hint="eastAsia"/>
          <w:sz w:val="32"/>
          <w:szCs w:val="32"/>
        </w:rPr>
        <w:t>落实</w:t>
      </w:r>
      <w:r w:rsidRPr="00F15B53">
        <w:rPr>
          <w:rFonts w:ascii="仿宋_GB2312" w:eastAsia="仿宋_GB2312" w:hint="eastAsia"/>
          <w:sz w:val="32"/>
          <w:szCs w:val="32"/>
        </w:rPr>
        <w:t>。自觉接受了</w:t>
      </w:r>
      <w:r>
        <w:rPr>
          <w:rFonts w:ascii="仿宋_GB2312" w:eastAsia="仿宋_GB2312" w:hint="eastAsia"/>
          <w:sz w:val="32"/>
          <w:szCs w:val="32"/>
        </w:rPr>
        <w:t>省市检察院的巡视检查，</w:t>
      </w:r>
      <w:r w:rsidRPr="00F15B53">
        <w:rPr>
          <w:rFonts w:ascii="仿宋_GB2312" w:eastAsia="仿宋_GB2312" w:hint="eastAsia"/>
          <w:sz w:val="32"/>
          <w:szCs w:val="32"/>
        </w:rPr>
        <w:t>院领导班子成员团结务实、严格自律、乐于奉献的格局逐渐形成。不断加大对执行条规禁令、工作纪律</w:t>
      </w:r>
      <w:r w:rsidR="00AE46D7">
        <w:rPr>
          <w:rFonts w:ascii="仿宋_GB2312" w:eastAsia="仿宋_GB2312" w:hint="eastAsia"/>
          <w:sz w:val="32"/>
          <w:szCs w:val="32"/>
        </w:rPr>
        <w:t>情况</w:t>
      </w:r>
      <w:r w:rsidRPr="00F15B53">
        <w:rPr>
          <w:rFonts w:ascii="仿宋_GB2312" w:eastAsia="仿宋_GB2312" w:hint="eastAsia"/>
          <w:sz w:val="32"/>
          <w:szCs w:val="32"/>
        </w:rPr>
        <w:t>的督查力度，严防各类违纪行为反弹回潮。开展经常性的警示教育</w:t>
      </w:r>
      <w:r>
        <w:rPr>
          <w:rFonts w:ascii="仿宋_GB2312" w:eastAsia="仿宋_GB2312" w:hint="eastAsia"/>
          <w:sz w:val="32"/>
          <w:szCs w:val="32"/>
        </w:rPr>
        <w:t>，</w:t>
      </w:r>
      <w:r w:rsidRPr="00F15B53">
        <w:rPr>
          <w:rFonts w:ascii="仿宋_GB2312" w:eastAsia="仿宋_GB2312" w:hint="eastAsia"/>
          <w:sz w:val="32"/>
          <w:szCs w:val="32"/>
        </w:rPr>
        <w:t>及时组织全体检察人员学习新修定的《</w:t>
      </w:r>
      <w:r w:rsidR="00BD68A1">
        <w:rPr>
          <w:rFonts w:ascii="仿宋_GB2312" w:eastAsia="仿宋_GB2312" w:hint="eastAsia"/>
          <w:sz w:val="32"/>
          <w:szCs w:val="32"/>
        </w:rPr>
        <w:t>中国共产党</w:t>
      </w:r>
      <w:r w:rsidRPr="00F15B53">
        <w:rPr>
          <w:rFonts w:ascii="仿宋_GB2312" w:eastAsia="仿宋_GB2312" w:hint="eastAsia"/>
          <w:sz w:val="32"/>
          <w:szCs w:val="32"/>
        </w:rPr>
        <w:t>廉洁自律准则》、</w:t>
      </w:r>
      <w:r>
        <w:rPr>
          <w:rFonts w:ascii="仿宋_GB2312" w:eastAsia="仿宋_GB2312" w:hint="eastAsia"/>
          <w:sz w:val="32"/>
          <w:szCs w:val="32"/>
        </w:rPr>
        <w:t>《</w:t>
      </w:r>
      <w:r w:rsidR="00BD68A1">
        <w:rPr>
          <w:rFonts w:ascii="仿宋_GB2312" w:eastAsia="仿宋_GB2312" w:hint="eastAsia"/>
          <w:sz w:val="32"/>
          <w:szCs w:val="32"/>
        </w:rPr>
        <w:t>中国共产党</w:t>
      </w:r>
      <w:r>
        <w:rPr>
          <w:rFonts w:ascii="仿宋_GB2312" w:eastAsia="仿宋_GB2312" w:hint="eastAsia"/>
          <w:sz w:val="32"/>
          <w:szCs w:val="32"/>
        </w:rPr>
        <w:t>纪律处分条例》和上级机关通报的违法违纪典型案例，对新任命的检察</w:t>
      </w:r>
      <w:r w:rsidRPr="00F15B53">
        <w:rPr>
          <w:rFonts w:ascii="仿宋_GB2312" w:eastAsia="仿宋_GB2312" w:hint="eastAsia"/>
          <w:sz w:val="32"/>
          <w:szCs w:val="32"/>
        </w:rPr>
        <w:t>员进行</w:t>
      </w:r>
      <w:r>
        <w:rPr>
          <w:rFonts w:ascii="仿宋_GB2312" w:eastAsia="仿宋_GB2312" w:hint="eastAsia"/>
          <w:sz w:val="32"/>
          <w:szCs w:val="32"/>
        </w:rPr>
        <w:t>了集体谈话</w:t>
      </w:r>
      <w:r w:rsidRPr="00F15B53">
        <w:rPr>
          <w:rFonts w:ascii="仿宋_GB2312" w:eastAsia="仿宋_GB2312" w:hint="eastAsia"/>
          <w:sz w:val="32"/>
          <w:szCs w:val="32"/>
        </w:rPr>
        <w:t>，切实做到</w:t>
      </w:r>
      <w:r>
        <w:rPr>
          <w:rFonts w:ascii="仿宋_GB2312" w:eastAsia="仿宋_GB2312" w:hint="eastAsia"/>
          <w:sz w:val="32"/>
          <w:szCs w:val="32"/>
        </w:rPr>
        <w:t>从严治检，警钟长鸣。</w:t>
      </w:r>
      <w:r w:rsidR="00FB3F6E">
        <w:rPr>
          <w:rFonts w:ascii="仿宋_GB2312" w:eastAsia="仿宋_GB2312" w:hint="eastAsia"/>
          <w:sz w:val="32"/>
          <w:szCs w:val="32"/>
        </w:rPr>
        <w:t>院纪检组撰写</w:t>
      </w:r>
      <w:r w:rsidR="008C41B8">
        <w:rPr>
          <w:rFonts w:ascii="仿宋_GB2312" w:eastAsia="仿宋_GB2312" w:hint="eastAsia"/>
          <w:sz w:val="32"/>
          <w:szCs w:val="32"/>
        </w:rPr>
        <w:t>的调研论文《</w:t>
      </w:r>
      <w:r w:rsidR="008C41B8" w:rsidRPr="008B4E9A">
        <w:rPr>
          <w:rFonts w:ascii="仿宋_GB2312" w:eastAsia="仿宋_GB2312" w:hint="eastAsia"/>
          <w:sz w:val="32"/>
          <w:szCs w:val="32"/>
        </w:rPr>
        <w:t>纪检监察人员如何正确履职，防止司法机关内部人员过问案件</w:t>
      </w:r>
      <w:r w:rsidR="008C41B8">
        <w:rPr>
          <w:rFonts w:ascii="仿宋_GB2312" w:eastAsia="仿宋_GB2312" w:hint="eastAsia"/>
          <w:sz w:val="32"/>
          <w:szCs w:val="32"/>
        </w:rPr>
        <w:t>》，</w:t>
      </w:r>
      <w:r w:rsidRPr="008B4E9A">
        <w:rPr>
          <w:rFonts w:ascii="仿宋_GB2312" w:eastAsia="仿宋_GB2312" w:hint="eastAsia"/>
          <w:sz w:val="32"/>
          <w:szCs w:val="32"/>
        </w:rPr>
        <w:t>被全国法律类核心期刊《人民检察》刊发。</w:t>
      </w:r>
    </w:p>
    <w:p w:rsidR="001E1523" w:rsidRPr="00F15B53" w:rsidRDefault="001E1523" w:rsidP="00264ADF">
      <w:pPr>
        <w:spacing w:line="580" w:lineRule="exact"/>
        <w:ind w:firstLineChars="200" w:firstLine="640"/>
        <w:rPr>
          <w:rFonts w:ascii="仿宋_GB2312" w:eastAsia="仿宋_GB2312"/>
          <w:sz w:val="32"/>
          <w:szCs w:val="32"/>
        </w:rPr>
      </w:pPr>
      <w:r w:rsidRPr="00F15B53">
        <w:rPr>
          <w:rFonts w:ascii="仿宋_GB2312" w:eastAsia="仿宋_GB2312" w:hint="eastAsia"/>
          <w:sz w:val="32"/>
          <w:szCs w:val="32"/>
        </w:rPr>
        <w:t>各位代表，</w:t>
      </w:r>
      <w:r w:rsidR="00910120" w:rsidRPr="00F15B53">
        <w:rPr>
          <w:rFonts w:ascii="仿宋_GB2312" w:eastAsia="仿宋_GB2312" w:hint="eastAsia"/>
          <w:sz w:val="32"/>
          <w:szCs w:val="32"/>
        </w:rPr>
        <w:t>2015</w:t>
      </w:r>
      <w:r w:rsidR="008062D2">
        <w:rPr>
          <w:rFonts w:ascii="仿宋_GB2312" w:eastAsia="仿宋_GB2312" w:hint="eastAsia"/>
          <w:sz w:val="32"/>
          <w:szCs w:val="32"/>
        </w:rPr>
        <w:t>年县检察院各项工作取得了新的成绩。</w:t>
      </w:r>
      <w:r w:rsidR="00910120" w:rsidRPr="00F15B53">
        <w:rPr>
          <w:rFonts w:ascii="仿宋_GB2312" w:eastAsia="仿宋_GB2312" w:hint="eastAsia"/>
          <w:sz w:val="32"/>
          <w:szCs w:val="32"/>
        </w:rPr>
        <w:t>这些成绩的取得，</w:t>
      </w:r>
      <w:r w:rsidR="00DE3DDF" w:rsidRPr="00F15B53">
        <w:rPr>
          <w:rFonts w:ascii="仿宋_GB2312" w:eastAsia="仿宋_GB2312" w:hint="eastAsia"/>
          <w:sz w:val="32"/>
          <w:szCs w:val="32"/>
        </w:rPr>
        <w:t>离不开</w:t>
      </w:r>
      <w:r w:rsidRPr="00F15B53">
        <w:rPr>
          <w:rFonts w:ascii="仿宋_GB2312" w:eastAsia="仿宋_GB2312" w:hint="eastAsia"/>
          <w:sz w:val="32"/>
          <w:szCs w:val="32"/>
        </w:rPr>
        <w:t>县委的正确领导、县人大及其常委会的有力监督、县政府</w:t>
      </w:r>
      <w:r w:rsidR="008062D2">
        <w:rPr>
          <w:rFonts w:ascii="仿宋_GB2312" w:eastAsia="仿宋_GB2312" w:hint="eastAsia"/>
          <w:sz w:val="32"/>
          <w:szCs w:val="32"/>
        </w:rPr>
        <w:t>的大力支持、</w:t>
      </w:r>
      <w:r w:rsidRPr="00F15B53">
        <w:rPr>
          <w:rFonts w:ascii="仿宋_GB2312" w:eastAsia="仿宋_GB2312" w:hint="eastAsia"/>
          <w:sz w:val="32"/>
          <w:szCs w:val="32"/>
        </w:rPr>
        <w:t>县政协</w:t>
      </w:r>
      <w:r w:rsidR="008062D2">
        <w:rPr>
          <w:rFonts w:ascii="仿宋_GB2312" w:eastAsia="仿宋_GB2312" w:hint="eastAsia"/>
          <w:sz w:val="32"/>
          <w:szCs w:val="32"/>
        </w:rPr>
        <w:t>的民主监督</w:t>
      </w:r>
      <w:r w:rsidRPr="00F15B53">
        <w:rPr>
          <w:rFonts w:ascii="仿宋_GB2312" w:eastAsia="仿宋_GB2312" w:hint="eastAsia"/>
          <w:sz w:val="32"/>
          <w:szCs w:val="32"/>
        </w:rPr>
        <w:t>及各位人</w:t>
      </w:r>
      <w:r w:rsidR="008C41B8">
        <w:rPr>
          <w:rFonts w:ascii="仿宋_GB2312" w:eastAsia="仿宋_GB2312" w:hint="eastAsia"/>
          <w:sz w:val="32"/>
          <w:szCs w:val="32"/>
        </w:rPr>
        <w:t>大代表、政协委员</w:t>
      </w:r>
      <w:r w:rsidR="008062D2">
        <w:rPr>
          <w:rFonts w:ascii="仿宋_GB2312" w:eastAsia="仿宋_GB2312" w:hint="eastAsia"/>
          <w:sz w:val="32"/>
          <w:szCs w:val="32"/>
        </w:rPr>
        <w:t>和人民群众</w:t>
      </w:r>
      <w:r w:rsidR="008C41B8">
        <w:rPr>
          <w:rFonts w:ascii="仿宋_GB2312" w:eastAsia="仿宋_GB2312" w:hint="eastAsia"/>
          <w:sz w:val="32"/>
          <w:szCs w:val="32"/>
        </w:rPr>
        <w:t>的关心支持。在此，我谨代表县检察院和全体检察人员</w:t>
      </w:r>
      <w:r w:rsidR="008062D2">
        <w:rPr>
          <w:rFonts w:ascii="仿宋_GB2312" w:eastAsia="仿宋_GB2312" w:hint="eastAsia"/>
          <w:sz w:val="32"/>
          <w:szCs w:val="32"/>
        </w:rPr>
        <w:t>，</w:t>
      </w:r>
      <w:r w:rsidR="00774C52">
        <w:rPr>
          <w:rFonts w:ascii="仿宋_GB2312" w:eastAsia="仿宋_GB2312" w:hint="eastAsia"/>
          <w:sz w:val="32"/>
          <w:szCs w:val="32"/>
        </w:rPr>
        <w:t>表示衷心地</w:t>
      </w:r>
      <w:r w:rsidRPr="00F15B53">
        <w:rPr>
          <w:rFonts w:ascii="仿宋_GB2312" w:eastAsia="仿宋_GB2312" w:hint="eastAsia"/>
          <w:sz w:val="32"/>
          <w:szCs w:val="32"/>
        </w:rPr>
        <w:t>感谢！</w:t>
      </w:r>
    </w:p>
    <w:p w:rsidR="00BE6BFA" w:rsidRDefault="00595318" w:rsidP="00264ADF">
      <w:pPr>
        <w:spacing w:line="580" w:lineRule="exact"/>
        <w:ind w:firstLineChars="200" w:firstLine="640"/>
        <w:rPr>
          <w:rFonts w:ascii="仿宋_GB2312" w:eastAsia="仿宋_GB2312"/>
          <w:sz w:val="32"/>
          <w:szCs w:val="32"/>
        </w:rPr>
      </w:pPr>
      <w:r>
        <w:rPr>
          <w:rFonts w:ascii="仿宋_GB2312" w:eastAsia="仿宋_GB2312" w:hint="eastAsia"/>
          <w:sz w:val="32"/>
          <w:szCs w:val="32"/>
        </w:rPr>
        <w:t>同时，</w:t>
      </w:r>
      <w:r w:rsidR="001E1523" w:rsidRPr="00482170">
        <w:rPr>
          <w:rFonts w:ascii="仿宋_GB2312" w:eastAsia="仿宋_GB2312" w:hint="eastAsia"/>
          <w:sz w:val="32"/>
          <w:szCs w:val="32"/>
        </w:rPr>
        <w:t>我们</w:t>
      </w:r>
      <w:r w:rsidR="00C83323" w:rsidRPr="00482170">
        <w:rPr>
          <w:rFonts w:ascii="仿宋_GB2312" w:eastAsia="仿宋_GB2312" w:hint="eastAsia"/>
          <w:sz w:val="32"/>
          <w:szCs w:val="32"/>
        </w:rPr>
        <w:t>也</w:t>
      </w:r>
      <w:r w:rsidR="001E1523" w:rsidRPr="00482170">
        <w:rPr>
          <w:rFonts w:ascii="仿宋_GB2312" w:eastAsia="仿宋_GB2312" w:hint="eastAsia"/>
          <w:sz w:val="32"/>
          <w:szCs w:val="32"/>
        </w:rPr>
        <w:t>清醒地认识到，县检察院的工作</w:t>
      </w:r>
      <w:r w:rsidR="00325E63">
        <w:rPr>
          <w:rFonts w:ascii="仿宋_GB2312" w:eastAsia="仿宋_GB2312" w:hint="eastAsia"/>
          <w:sz w:val="32"/>
          <w:szCs w:val="32"/>
        </w:rPr>
        <w:t>与人民群众的</w:t>
      </w:r>
      <w:r w:rsidR="00D047B6">
        <w:rPr>
          <w:rFonts w:ascii="仿宋_GB2312" w:eastAsia="仿宋_GB2312" w:hint="eastAsia"/>
          <w:sz w:val="32"/>
          <w:szCs w:val="32"/>
        </w:rPr>
        <w:t>期待</w:t>
      </w:r>
      <w:r w:rsidR="00325E63">
        <w:rPr>
          <w:rFonts w:ascii="仿宋_GB2312" w:eastAsia="仿宋_GB2312" w:hint="eastAsia"/>
          <w:sz w:val="32"/>
          <w:szCs w:val="32"/>
        </w:rPr>
        <w:t>相比，还存在</w:t>
      </w:r>
      <w:r w:rsidR="008062D2">
        <w:rPr>
          <w:rFonts w:ascii="仿宋_GB2312" w:eastAsia="仿宋_GB2312" w:hint="eastAsia"/>
          <w:sz w:val="32"/>
          <w:szCs w:val="32"/>
        </w:rPr>
        <w:t>一些问题和不足</w:t>
      </w:r>
      <w:r w:rsidR="00C83323" w:rsidRPr="00482170">
        <w:rPr>
          <w:rFonts w:ascii="仿宋_GB2312" w:eastAsia="仿宋_GB2312" w:hint="eastAsia"/>
          <w:sz w:val="32"/>
          <w:szCs w:val="32"/>
        </w:rPr>
        <w:t>：</w:t>
      </w:r>
      <w:r w:rsidR="001E1523" w:rsidRPr="0098655E">
        <w:rPr>
          <w:rFonts w:ascii="楷体_GB2312" w:eastAsia="楷体_GB2312" w:hint="eastAsia"/>
          <w:b/>
          <w:sz w:val="32"/>
          <w:szCs w:val="32"/>
        </w:rPr>
        <w:t>一是</w:t>
      </w:r>
      <w:r w:rsidR="00873EBE">
        <w:rPr>
          <w:rFonts w:ascii="仿宋_GB2312" w:eastAsia="仿宋_GB2312" w:hint="eastAsia"/>
          <w:sz w:val="32"/>
          <w:szCs w:val="32"/>
        </w:rPr>
        <w:t>惩防职务犯罪</w:t>
      </w:r>
      <w:r w:rsidR="007E6828">
        <w:rPr>
          <w:rFonts w:ascii="仿宋_GB2312" w:eastAsia="仿宋_GB2312" w:hint="eastAsia"/>
          <w:sz w:val="32"/>
          <w:szCs w:val="32"/>
        </w:rPr>
        <w:t>有欠缺。</w:t>
      </w:r>
      <w:r w:rsidR="008062D2">
        <w:rPr>
          <w:rFonts w:ascii="仿宋_GB2312" w:eastAsia="仿宋_GB2312" w:hint="eastAsia"/>
          <w:sz w:val="32"/>
          <w:szCs w:val="32"/>
        </w:rPr>
        <w:t>查办贪污贿赂案件尤其是大要案还缺力度，</w:t>
      </w:r>
      <w:r w:rsidR="0098655E">
        <w:rPr>
          <w:rFonts w:ascii="仿宋_GB2312" w:eastAsia="仿宋_GB2312" w:hint="eastAsia"/>
          <w:sz w:val="32"/>
          <w:szCs w:val="32"/>
        </w:rPr>
        <w:t>打击渎职侵权犯罪和行贿犯罪</w:t>
      </w:r>
      <w:r w:rsidR="008062D2">
        <w:rPr>
          <w:rFonts w:ascii="仿宋_GB2312" w:eastAsia="仿宋_GB2312" w:hint="eastAsia"/>
          <w:sz w:val="32"/>
          <w:szCs w:val="32"/>
        </w:rPr>
        <w:t>也</w:t>
      </w:r>
      <w:r w:rsidR="0098655E">
        <w:rPr>
          <w:rFonts w:ascii="仿宋_GB2312" w:eastAsia="仿宋_GB2312" w:hint="eastAsia"/>
          <w:sz w:val="32"/>
          <w:szCs w:val="32"/>
        </w:rPr>
        <w:t>有待强化；</w:t>
      </w:r>
      <w:r w:rsidR="00A61BC2">
        <w:rPr>
          <w:rFonts w:ascii="仿宋_GB2312" w:eastAsia="仿宋_GB2312" w:hint="eastAsia"/>
          <w:sz w:val="32"/>
          <w:szCs w:val="32"/>
        </w:rPr>
        <w:t>预防职务犯罪</w:t>
      </w:r>
      <w:r w:rsidR="008062D2">
        <w:rPr>
          <w:rFonts w:ascii="仿宋_GB2312" w:eastAsia="仿宋_GB2312" w:hint="eastAsia"/>
          <w:sz w:val="32"/>
          <w:szCs w:val="32"/>
        </w:rPr>
        <w:t>覆盖面和针对性</w:t>
      </w:r>
      <w:r w:rsidR="00A61BC2">
        <w:rPr>
          <w:rFonts w:ascii="仿宋_GB2312" w:eastAsia="仿宋_GB2312" w:hint="eastAsia"/>
          <w:sz w:val="32"/>
          <w:szCs w:val="32"/>
        </w:rPr>
        <w:t>有待拓展。</w:t>
      </w:r>
      <w:r w:rsidR="001E1523" w:rsidRPr="00362118">
        <w:rPr>
          <w:rFonts w:ascii="楷体_GB2312" w:eastAsia="楷体_GB2312" w:hint="eastAsia"/>
          <w:b/>
          <w:sz w:val="32"/>
          <w:szCs w:val="32"/>
        </w:rPr>
        <w:t>二是</w:t>
      </w:r>
      <w:r w:rsidR="005C430A">
        <w:rPr>
          <w:rFonts w:ascii="仿宋_GB2312" w:eastAsia="仿宋_GB2312" w:hint="eastAsia"/>
          <w:sz w:val="32"/>
          <w:szCs w:val="32"/>
        </w:rPr>
        <w:t>履行</w:t>
      </w:r>
      <w:r w:rsidR="0012249B">
        <w:rPr>
          <w:rFonts w:ascii="仿宋_GB2312" w:eastAsia="仿宋_GB2312" w:hint="eastAsia"/>
          <w:sz w:val="32"/>
          <w:szCs w:val="32"/>
        </w:rPr>
        <w:t>法律监督职能</w:t>
      </w:r>
      <w:r w:rsidR="008062D2">
        <w:rPr>
          <w:rFonts w:ascii="仿宋_GB2312" w:eastAsia="仿宋_GB2312" w:hint="eastAsia"/>
          <w:sz w:val="32"/>
          <w:szCs w:val="32"/>
        </w:rPr>
        <w:t>有欠缺</w:t>
      </w:r>
      <w:r w:rsidR="0012249B">
        <w:rPr>
          <w:rFonts w:ascii="仿宋_GB2312" w:eastAsia="仿宋_GB2312" w:hint="eastAsia"/>
          <w:sz w:val="32"/>
          <w:szCs w:val="32"/>
        </w:rPr>
        <w:t>。</w:t>
      </w:r>
      <w:r w:rsidR="00D219B5">
        <w:rPr>
          <w:rFonts w:ascii="仿宋_GB2312" w:eastAsia="仿宋_GB2312" w:hint="eastAsia"/>
          <w:sz w:val="32"/>
          <w:szCs w:val="32"/>
        </w:rPr>
        <w:t>对</w:t>
      </w:r>
      <w:r w:rsidR="00D7099D">
        <w:rPr>
          <w:rFonts w:ascii="仿宋_GB2312" w:eastAsia="仿宋_GB2312" w:hint="eastAsia"/>
          <w:sz w:val="32"/>
          <w:szCs w:val="32"/>
        </w:rPr>
        <w:t>未</w:t>
      </w:r>
      <w:r w:rsidR="006F5895">
        <w:rPr>
          <w:rFonts w:ascii="仿宋_GB2312" w:eastAsia="仿宋_GB2312" w:hint="eastAsia"/>
          <w:sz w:val="32"/>
          <w:szCs w:val="32"/>
        </w:rPr>
        <w:t>羁押罪犯</w:t>
      </w:r>
      <w:r w:rsidR="008062D2">
        <w:rPr>
          <w:rFonts w:ascii="仿宋_GB2312" w:eastAsia="仿宋_GB2312" w:hint="eastAsia"/>
          <w:sz w:val="32"/>
          <w:szCs w:val="32"/>
        </w:rPr>
        <w:t>刑罚</w:t>
      </w:r>
      <w:r w:rsidR="007E7A96">
        <w:rPr>
          <w:rFonts w:ascii="仿宋_GB2312" w:eastAsia="仿宋_GB2312" w:hint="eastAsia"/>
          <w:sz w:val="32"/>
          <w:szCs w:val="32"/>
        </w:rPr>
        <w:t>交付</w:t>
      </w:r>
      <w:r w:rsidR="00132AD8">
        <w:rPr>
          <w:rFonts w:ascii="仿宋_GB2312" w:eastAsia="仿宋_GB2312" w:hint="eastAsia"/>
          <w:sz w:val="32"/>
          <w:szCs w:val="32"/>
        </w:rPr>
        <w:t>执行监督</w:t>
      </w:r>
      <w:r w:rsidR="008062D2">
        <w:rPr>
          <w:rFonts w:ascii="仿宋_GB2312" w:eastAsia="仿宋_GB2312" w:hint="eastAsia"/>
          <w:sz w:val="32"/>
          <w:szCs w:val="32"/>
        </w:rPr>
        <w:t>力度不够</w:t>
      </w:r>
      <w:r w:rsidR="00B61855">
        <w:rPr>
          <w:rFonts w:ascii="仿宋_GB2312" w:eastAsia="仿宋_GB2312" w:hint="eastAsia"/>
          <w:sz w:val="32"/>
          <w:szCs w:val="32"/>
        </w:rPr>
        <w:t>，有些方面存在盲区；</w:t>
      </w:r>
      <w:r w:rsidR="00ED4796" w:rsidRPr="00482170">
        <w:rPr>
          <w:rFonts w:ascii="仿宋_GB2312" w:eastAsia="仿宋_GB2312" w:hint="eastAsia"/>
          <w:sz w:val="32"/>
          <w:szCs w:val="32"/>
        </w:rPr>
        <w:t>民事行政</w:t>
      </w:r>
      <w:r w:rsidR="00ED4796">
        <w:rPr>
          <w:rFonts w:ascii="仿宋_GB2312" w:eastAsia="仿宋_GB2312" w:hint="eastAsia"/>
          <w:sz w:val="32"/>
          <w:szCs w:val="32"/>
        </w:rPr>
        <w:t>审判活动监督</w:t>
      </w:r>
      <w:r w:rsidR="00B61855">
        <w:rPr>
          <w:rFonts w:ascii="仿宋_GB2312" w:eastAsia="仿宋_GB2312" w:hint="eastAsia"/>
          <w:sz w:val="32"/>
          <w:szCs w:val="32"/>
        </w:rPr>
        <w:t>缺乏韧性，效果欠佳</w:t>
      </w:r>
      <w:r w:rsidR="00E500BF" w:rsidRPr="00482170">
        <w:rPr>
          <w:rFonts w:ascii="仿宋_GB2312" w:eastAsia="仿宋_GB2312" w:hint="eastAsia"/>
          <w:sz w:val="32"/>
          <w:szCs w:val="32"/>
        </w:rPr>
        <w:t>。</w:t>
      </w:r>
      <w:r w:rsidR="001E1523" w:rsidRPr="004B289C">
        <w:rPr>
          <w:rFonts w:ascii="楷体_GB2312" w:eastAsia="楷体_GB2312" w:hint="eastAsia"/>
          <w:b/>
          <w:sz w:val="32"/>
          <w:szCs w:val="32"/>
        </w:rPr>
        <w:t>三是</w:t>
      </w:r>
      <w:r w:rsidR="003939D4" w:rsidRPr="003939D4">
        <w:rPr>
          <w:rFonts w:ascii="仿宋_GB2312" w:eastAsia="仿宋_GB2312" w:hint="eastAsia"/>
          <w:sz w:val="32"/>
          <w:szCs w:val="32"/>
        </w:rPr>
        <w:t>办案质量</w:t>
      </w:r>
      <w:r w:rsidR="00B61855">
        <w:rPr>
          <w:rFonts w:ascii="仿宋_GB2312" w:eastAsia="仿宋_GB2312" w:hint="eastAsia"/>
          <w:sz w:val="32"/>
          <w:szCs w:val="32"/>
        </w:rPr>
        <w:t>有欠</w:t>
      </w:r>
      <w:r w:rsidR="00B61855">
        <w:rPr>
          <w:rFonts w:ascii="仿宋_GB2312" w:eastAsia="仿宋_GB2312" w:hint="eastAsia"/>
          <w:sz w:val="32"/>
          <w:szCs w:val="32"/>
        </w:rPr>
        <w:lastRenderedPageBreak/>
        <w:t>缺</w:t>
      </w:r>
      <w:r w:rsidR="003939D4" w:rsidRPr="003939D4">
        <w:rPr>
          <w:rFonts w:ascii="仿宋_GB2312" w:eastAsia="仿宋_GB2312" w:hint="eastAsia"/>
          <w:sz w:val="32"/>
          <w:szCs w:val="32"/>
        </w:rPr>
        <w:t>。</w:t>
      </w:r>
      <w:r w:rsidR="00AD0CD2">
        <w:rPr>
          <w:rFonts w:ascii="仿宋_GB2312" w:eastAsia="仿宋_GB2312" w:hint="eastAsia"/>
          <w:sz w:val="32"/>
          <w:szCs w:val="32"/>
        </w:rPr>
        <w:t>逮捕后判处拘役、管制、单处附加刑、免刑等轻刑较多</w:t>
      </w:r>
      <w:r w:rsidR="00B61855">
        <w:rPr>
          <w:rFonts w:ascii="仿宋_GB2312" w:eastAsia="仿宋_GB2312" w:hint="eastAsia"/>
          <w:sz w:val="32"/>
          <w:szCs w:val="32"/>
        </w:rPr>
        <w:t>；办案行为不规范，证据收集不及时</w:t>
      </w:r>
      <w:r w:rsidR="00742BC4">
        <w:rPr>
          <w:rFonts w:ascii="仿宋_GB2312" w:eastAsia="仿宋_GB2312" w:hint="eastAsia"/>
          <w:sz w:val="32"/>
          <w:szCs w:val="32"/>
        </w:rPr>
        <w:t>、</w:t>
      </w:r>
      <w:r w:rsidR="00B61855">
        <w:rPr>
          <w:rFonts w:ascii="仿宋_GB2312" w:eastAsia="仿宋_GB2312" w:hint="eastAsia"/>
          <w:sz w:val="32"/>
          <w:szCs w:val="32"/>
        </w:rPr>
        <w:t>不全面等质量瑕疵</w:t>
      </w:r>
      <w:r w:rsidR="00101F35">
        <w:rPr>
          <w:rFonts w:ascii="仿宋_GB2312" w:eastAsia="仿宋_GB2312" w:hint="eastAsia"/>
          <w:sz w:val="32"/>
          <w:szCs w:val="32"/>
        </w:rPr>
        <w:t>时有出现</w:t>
      </w:r>
      <w:r w:rsidR="00AD0CD2">
        <w:rPr>
          <w:rFonts w:ascii="仿宋_GB2312" w:eastAsia="仿宋_GB2312" w:hint="eastAsia"/>
          <w:sz w:val="32"/>
          <w:szCs w:val="32"/>
        </w:rPr>
        <w:t>。</w:t>
      </w:r>
      <w:r w:rsidR="008653AF" w:rsidRPr="008653AF">
        <w:rPr>
          <w:rFonts w:ascii="楷体_GB2312" w:eastAsia="楷体_GB2312" w:hint="eastAsia"/>
          <w:b/>
          <w:sz w:val="32"/>
          <w:szCs w:val="32"/>
        </w:rPr>
        <w:t>四是</w:t>
      </w:r>
      <w:r w:rsidR="00FF4886" w:rsidRPr="00FF4886">
        <w:rPr>
          <w:rFonts w:ascii="仿宋_GB2312" w:eastAsia="仿宋_GB2312" w:hint="eastAsia"/>
          <w:sz w:val="32"/>
          <w:szCs w:val="32"/>
        </w:rPr>
        <w:t>检察</w:t>
      </w:r>
      <w:r w:rsidR="008653AF">
        <w:rPr>
          <w:rFonts w:ascii="仿宋_GB2312" w:eastAsia="仿宋_GB2312" w:hint="eastAsia"/>
          <w:sz w:val="32"/>
          <w:szCs w:val="32"/>
        </w:rPr>
        <w:t>队伍建设</w:t>
      </w:r>
      <w:r w:rsidR="00B61855">
        <w:rPr>
          <w:rFonts w:ascii="仿宋_GB2312" w:eastAsia="仿宋_GB2312" w:hint="eastAsia"/>
          <w:sz w:val="32"/>
          <w:szCs w:val="32"/>
        </w:rPr>
        <w:t>有欠缺</w:t>
      </w:r>
      <w:r w:rsidR="008653AF">
        <w:rPr>
          <w:rFonts w:ascii="仿宋_GB2312" w:eastAsia="仿宋_GB2312" w:hint="eastAsia"/>
          <w:sz w:val="32"/>
          <w:szCs w:val="32"/>
        </w:rPr>
        <w:t>。</w:t>
      </w:r>
      <w:r w:rsidR="00FD00B8">
        <w:rPr>
          <w:rFonts w:ascii="仿宋_GB2312" w:eastAsia="仿宋_GB2312" w:hint="eastAsia"/>
          <w:sz w:val="32"/>
          <w:szCs w:val="32"/>
        </w:rPr>
        <w:t>队伍的专业结构、知识结构不合理，</w:t>
      </w:r>
      <w:r w:rsidR="00FD00B8" w:rsidRPr="00482170">
        <w:rPr>
          <w:rFonts w:ascii="仿宋_GB2312" w:eastAsia="仿宋_GB2312" w:hint="eastAsia"/>
          <w:sz w:val="32"/>
          <w:szCs w:val="32"/>
        </w:rPr>
        <w:t>检察业务骨干</w:t>
      </w:r>
      <w:r w:rsidR="00FD00B8">
        <w:rPr>
          <w:rFonts w:ascii="仿宋_GB2312" w:eastAsia="仿宋_GB2312" w:hint="eastAsia"/>
          <w:sz w:val="32"/>
          <w:szCs w:val="32"/>
        </w:rPr>
        <w:t>缺乏，</w:t>
      </w:r>
      <w:r w:rsidR="00BE6BFA" w:rsidRPr="00482170">
        <w:rPr>
          <w:rFonts w:ascii="仿宋_GB2312" w:eastAsia="仿宋_GB2312" w:hint="eastAsia"/>
          <w:sz w:val="32"/>
          <w:szCs w:val="32"/>
        </w:rPr>
        <w:t>队伍的整体职业素养和专业化水平还不能完全适应</w:t>
      </w:r>
      <w:r w:rsidR="00B61855">
        <w:rPr>
          <w:rFonts w:ascii="仿宋_GB2312" w:eastAsia="仿宋_GB2312" w:hint="eastAsia"/>
          <w:sz w:val="32"/>
          <w:szCs w:val="32"/>
        </w:rPr>
        <w:t>司法改革的</w:t>
      </w:r>
      <w:r w:rsidR="00BE6BFA" w:rsidRPr="00482170">
        <w:rPr>
          <w:rFonts w:ascii="仿宋_GB2312" w:eastAsia="仿宋_GB2312" w:hint="eastAsia"/>
          <w:sz w:val="32"/>
          <w:szCs w:val="32"/>
        </w:rPr>
        <w:t>新要求，内部</w:t>
      </w:r>
      <w:r w:rsidR="00BE6BFA">
        <w:rPr>
          <w:rFonts w:ascii="仿宋_GB2312" w:eastAsia="仿宋_GB2312" w:hint="eastAsia"/>
          <w:sz w:val="32"/>
          <w:szCs w:val="32"/>
        </w:rPr>
        <w:t>监督</w:t>
      </w:r>
      <w:r w:rsidR="00BE6BFA" w:rsidRPr="00482170">
        <w:rPr>
          <w:rFonts w:ascii="仿宋_GB2312" w:eastAsia="仿宋_GB2312" w:hint="eastAsia"/>
          <w:sz w:val="32"/>
          <w:szCs w:val="32"/>
        </w:rPr>
        <w:t>管理还有待进一步加强，等等。对此，我们将采取有力措施，努力加以改进。</w:t>
      </w:r>
    </w:p>
    <w:p w:rsidR="00C63479" w:rsidRPr="00482170" w:rsidRDefault="00C63479" w:rsidP="0010282E">
      <w:pPr>
        <w:spacing w:beforeLines="100" w:afterLines="100" w:line="580" w:lineRule="exact"/>
        <w:jc w:val="center"/>
        <w:rPr>
          <w:rFonts w:ascii="黑体" w:eastAsia="黑体"/>
          <w:sz w:val="32"/>
          <w:szCs w:val="32"/>
        </w:rPr>
      </w:pPr>
      <w:r w:rsidRPr="00482170">
        <w:rPr>
          <w:rFonts w:ascii="黑体" w:eastAsia="黑体" w:hint="eastAsia"/>
          <w:sz w:val="32"/>
          <w:szCs w:val="32"/>
        </w:rPr>
        <w:t>2016年工作安排</w:t>
      </w:r>
    </w:p>
    <w:p w:rsidR="00C63479" w:rsidRDefault="00C63479" w:rsidP="00264ADF">
      <w:pPr>
        <w:spacing w:line="580" w:lineRule="exact"/>
        <w:ind w:firstLineChars="200" w:firstLine="640"/>
        <w:rPr>
          <w:rFonts w:ascii="仿宋_GB2312" w:eastAsia="仿宋_GB2312"/>
          <w:sz w:val="32"/>
          <w:szCs w:val="32"/>
        </w:rPr>
      </w:pPr>
      <w:r w:rsidRPr="00482170">
        <w:rPr>
          <w:rFonts w:ascii="仿宋_GB2312" w:eastAsia="仿宋_GB2312" w:hint="eastAsia"/>
          <w:sz w:val="32"/>
          <w:szCs w:val="32"/>
        </w:rPr>
        <w:t>2016年，县检察院的总体工作思路是：</w:t>
      </w:r>
      <w:r w:rsidRPr="00A5713D">
        <w:rPr>
          <w:rFonts w:ascii="黑体" w:eastAsia="黑体" w:hint="eastAsia"/>
          <w:sz w:val="32"/>
          <w:szCs w:val="32"/>
        </w:rPr>
        <w:t>坚持以党的十八届</w:t>
      </w:r>
      <w:r>
        <w:rPr>
          <w:rFonts w:ascii="黑体" w:eastAsia="黑体" w:hint="eastAsia"/>
          <w:sz w:val="32"/>
          <w:szCs w:val="32"/>
        </w:rPr>
        <w:t>三中、</w:t>
      </w:r>
      <w:r w:rsidRPr="00A5713D">
        <w:rPr>
          <w:rFonts w:ascii="黑体" w:eastAsia="黑体" w:hint="eastAsia"/>
          <w:sz w:val="32"/>
          <w:szCs w:val="32"/>
        </w:rPr>
        <w:t>四中、五中全会精神为指引，以检察改革为契机，围绕县委中心工作，切实履行检察职能，强化法律监督，强化自身监督，强化队伍建设，</w:t>
      </w:r>
      <w:r w:rsidR="002D588B">
        <w:rPr>
          <w:rFonts w:ascii="黑体" w:eastAsia="黑体" w:hint="eastAsia"/>
          <w:sz w:val="32"/>
          <w:szCs w:val="32"/>
        </w:rPr>
        <w:t>为全县</w:t>
      </w:r>
      <w:r w:rsidR="00FD00B8">
        <w:rPr>
          <w:rFonts w:ascii="黑体" w:eastAsia="黑体" w:hint="eastAsia"/>
          <w:sz w:val="32"/>
          <w:szCs w:val="32"/>
        </w:rPr>
        <w:t>经济社会发展提供有力司法保障</w:t>
      </w:r>
      <w:r>
        <w:rPr>
          <w:rFonts w:ascii="黑体" w:eastAsia="黑体" w:hint="eastAsia"/>
          <w:sz w:val="32"/>
          <w:szCs w:val="32"/>
        </w:rPr>
        <w:t>。</w:t>
      </w:r>
    </w:p>
    <w:p w:rsidR="00944EB2" w:rsidRDefault="00C63479" w:rsidP="00264ADF">
      <w:pPr>
        <w:spacing w:line="580" w:lineRule="exact"/>
        <w:ind w:firstLineChars="200" w:firstLine="640"/>
        <w:rPr>
          <w:rFonts w:ascii="黑体" w:eastAsia="黑体"/>
          <w:sz w:val="32"/>
          <w:szCs w:val="32"/>
        </w:rPr>
      </w:pPr>
      <w:r w:rsidRPr="00341EC4">
        <w:rPr>
          <w:rFonts w:ascii="黑体" w:eastAsia="黑体" w:hint="eastAsia"/>
          <w:sz w:val="32"/>
          <w:szCs w:val="32"/>
        </w:rPr>
        <w:t>一、坚持</w:t>
      </w:r>
      <w:r w:rsidR="004C4B48">
        <w:rPr>
          <w:rFonts w:ascii="黑体" w:eastAsia="黑体" w:hint="eastAsia"/>
          <w:sz w:val="32"/>
          <w:szCs w:val="32"/>
        </w:rPr>
        <w:t>党的领导，</w:t>
      </w:r>
      <w:r w:rsidR="0047220A">
        <w:rPr>
          <w:rFonts w:ascii="黑体" w:eastAsia="黑体" w:hint="eastAsia"/>
          <w:sz w:val="32"/>
          <w:szCs w:val="32"/>
        </w:rPr>
        <w:t>依法</w:t>
      </w:r>
      <w:r w:rsidR="00944EB2">
        <w:rPr>
          <w:rFonts w:ascii="黑体" w:eastAsia="黑体" w:hint="eastAsia"/>
          <w:sz w:val="32"/>
          <w:szCs w:val="32"/>
        </w:rPr>
        <w:t>正确行使检察权</w:t>
      </w:r>
    </w:p>
    <w:p w:rsidR="00C63479" w:rsidRDefault="00F62E89" w:rsidP="00264ADF">
      <w:pPr>
        <w:spacing w:line="580" w:lineRule="exact"/>
        <w:ind w:firstLineChars="200" w:firstLine="640"/>
        <w:rPr>
          <w:rFonts w:ascii="仿宋_GB2312" w:eastAsia="仿宋_GB2312"/>
          <w:sz w:val="32"/>
          <w:szCs w:val="32"/>
        </w:rPr>
      </w:pPr>
      <w:r>
        <w:rPr>
          <w:rFonts w:ascii="仿宋_GB2312" w:eastAsia="仿宋_GB2312" w:hint="eastAsia"/>
          <w:sz w:val="32"/>
          <w:szCs w:val="32"/>
        </w:rPr>
        <w:t>坚持党对检察工作的绝对领导</w:t>
      </w:r>
      <w:r w:rsidR="00FD00B8">
        <w:rPr>
          <w:rFonts w:ascii="仿宋_GB2312" w:eastAsia="仿宋_GB2312" w:hint="eastAsia"/>
          <w:sz w:val="32"/>
          <w:szCs w:val="32"/>
        </w:rPr>
        <w:t>，把</w:t>
      </w:r>
      <w:r w:rsidR="00FD00B8" w:rsidRPr="00482170">
        <w:rPr>
          <w:rFonts w:ascii="仿宋_GB2312" w:eastAsia="仿宋_GB2312" w:hint="eastAsia"/>
          <w:sz w:val="32"/>
          <w:szCs w:val="32"/>
        </w:rPr>
        <w:t>服从服务县域经济发展大局</w:t>
      </w:r>
      <w:r>
        <w:rPr>
          <w:rFonts w:ascii="仿宋_GB2312" w:eastAsia="仿宋_GB2312" w:hint="eastAsia"/>
          <w:sz w:val="32"/>
          <w:szCs w:val="32"/>
        </w:rPr>
        <w:t>作为</w:t>
      </w:r>
      <w:r w:rsidR="00FD00B8">
        <w:rPr>
          <w:rFonts w:ascii="仿宋_GB2312" w:eastAsia="仿宋_GB2312" w:hint="eastAsia"/>
          <w:sz w:val="32"/>
          <w:szCs w:val="32"/>
        </w:rPr>
        <w:t>基本价值取向</w:t>
      </w:r>
      <w:r>
        <w:rPr>
          <w:rFonts w:ascii="仿宋_GB2312" w:eastAsia="仿宋_GB2312" w:hint="eastAsia"/>
          <w:sz w:val="32"/>
          <w:szCs w:val="32"/>
        </w:rPr>
        <w:t>，贯彻落实到检察工作的全过程。</w:t>
      </w:r>
      <w:r w:rsidR="00D87BD4">
        <w:rPr>
          <w:rFonts w:ascii="仿宋_GB2312" w:eastAsia="仿宋_GB2312" w:hint="eastAsia"/>
          <w:sz w:val="32"/>
          <w:szCs w:val="32"/>
        </w:rPr>
        <w:t>坚持重大事项和重要工作部署向县委请示</w:t>
      </w:r>
      <w:r w:rsidR="00C84933">
        <w:rPr>
          <w:rFonts w:ascii="仿宋_GB2312" w:eastAsia="仿宋_GB2312" w:hint="eastAsia"/>
          <w:sz w:val="32"/>
          <w:szCs w:val="32"/>
        </w:rPr>
        <w:t>、向县人大及其常委会</w:t>
      </w:r>
      <w:r w:rsidR="00D87BD4">
        <w:rPr>
          <w:rFonts w:ascii="仿宋_GB2312" w:eastAsia="仿宋_GB2312" w:hint="eastAsia"/>
          <w:sz w:val="32"/>
          <w:szCs w:val="32"/>
        </w:rPr>
        <w:t>报告</w:t>
      </w:r>
      <w:r w:rsidR="00C63479" w:rsidRPr="00482170">
        <w:rPr>
          <w:rFonts w:ascii="仿宋_GB2312" w:eastAsia="仿宋_GB2312" w:hint="eastAsia"/>
          <w:sz w:val="32"/>
          <w:szCs w:val="32"/>
        </w:rPr>
        <w:t>。完善和落实接受人大监督的各项措施，严格执行县人大及其常委会的各项决议、决定，认真办理代表、委员建议案和交办案件，加强与代表、委员的联络工作。</w:t>
      </w:r>
      <w:r w:rsidR="000322BD">
        <w:rPr>
          <w:rFonts w:ascii="仿宋_GB2312" w:eastAsia="仿宋_GB2312" w:hint="eastAsia"/>
          <w:sz w:val="32"/>
          <w:szCs w:val="32"/>
        </w:rPr>
        <w:t>2016年，将认真组织开展“司法公正常德行”活动。</w:t>
      </w:r>
      <w:r w:rsidR="00C63479" w:rsidRPr="00482170">
        <w:rPr>
          <w:rFonts w:ascii="仿宋_GB2312" w:eastAsia="仿宋_GB2312" w:hint="eastAsia"/>
          <w:sz w:val="32"/>
          <w:szCs w:val="32"/>
        </w:rPr>
        <w:t>自觉接受政协民主监督、人民群众监督和新闻舆论监督，认真听取各方</w:t>
      </w:r>
      <w:r w:rsidR="00835951">
        <w:rPr>
          <w:rFonts w:ascii="仿宋_GB2312" w:eastAsia="仿宋_GB2312" w:hint="eastAsia"/>
          <w:sz w:val="32"/>
          <w:szCs w:val="32"/>
        </w:rPr>
        <w:t>面的</w:t>
      </w:r>
      <w:r w:rsidR="00835951">
        <w:rPr>
          <w:rFonts w:ascii="仿宋_GB2312" w:eastAsia="仿宋_GB2312" w:hint="eastAsia"/>
          <w:sz w:val="32"/>
          <w:szCs w:val="32"/>
        </w:rPr>
        <w:lastRenderedPageBreak/>
        <w:t>建议、批评和意见，</w:t>
      </w:r>
      <w:r w:rsidR="00FD00B8">
        <w:rPr>
          <w:rFonts w:ascii="仿宋_GB2312" w:eastAsia="仿宋_GB2312" w:hint="eastAsia"/>
          <w:sz w:val="32"/>
          <w:szCs w:val="32"/>
        </w:rPr>
        <w:t>强化内部监督制约，</w:t>
      </w:r>
      <w:r w:rsidR="00C413B9">
        <w:rPr>
          <w:rFonts w:ascii="仿宋_GB2312" w:eastAsia="仿宋_GB2312" w:hint="eastAsia"/>
          <w:sz w:val="32"/>
          <w:szCs w:val="32"/>
        </w:rPr>
        <w:t>不断加强和改进检察工作</w:t>
      </w:r>
      <w:r w:rsidR="00835951">
        <w:rPr>
          <w:rFonts w:ascii="仿宋_GB2312" w:eastAsia="仿宋_GB2312" w:hint="eastAsia"/>
          <w:sz w:val="32"/>
          <w:szCs w:val="32"/>
        </w:rPr>
        <w:t>。</w:t>
      </w:r>
    </w:p>
    <w:p w:rsidR="00C63479" w:rsidRPr="00681F34" w:rsidRDefault="00C63479" w:rsidP="00264ADF">
      <w:pPr>
        <w:spacing w:line="580" w:lineRule="exact"/>
        <w:ind w:firstLineChars="200" w:firstLine="640"/>
        <w:rPr>
          <w:rFonts w:ascii="黑体" w:eastAsia="黑体"/>
          <w:sz w:val="32"/>
          <w:szCs w:val="32"/>
        </w:rPr>
      </w:pPr>
      <w:r w:rsidRPr="00681F34">
        <w:rPr>
          <w:rFonts w:ascii="黑体" w:eastAsia="黑体" w:hint="eastAsia"/>
          <w:sz w:val="32"/>
          <w:szCs w:val="32"/>
        </w:rPr>
        <w:t>二、</w:t>
      </w:r>
      <w:r>
        <w:rPr>
          <w:rFonts w:ascii="黑体" w:eastAsia="黑体" w:hint="eastAsia"/>
          <w:sz w:val="32"/>
          <w:szCs w:val="32"/>
        </w:rPr>
        <w:t>坚持</w:t>
      </w:r>
      <w:r w:rsidR="00E623A8">
        <w:rPr>
          <w:rFonts w:ascii="黑体" w:eastAsia="黑体" w:hint="eastAsia"/>
          <w:sz w:val="32"/>
          <w:szCs w:val="32"/>
        </w:rPr>
        <w:t>法治思维</w:t>
      </w:r>
      <w:r w:rsidR="00860972">
        <w:rPr>
          <w:rFonts w:ascii="黑体" w:eastAsia="黑体" w:hint="eastAsia"/>
          <w:sz w:val="32"/>
          <w:szCs w:val="32"/>
        </w:rPr>
        <w:t>，</w:t>
      </w:r>
      <w:r w:rsidRPr="00681F34">
        <w:rPr>
          <w:rFonts w:ascii="黑体" w:eastAsia="黑体" w:hint="eastAsia"/>
          <w:sz w:val="32"/>
          <w:szCs w:val="32"/>
        </w:rPr>
        <w:t>全力维护社会和谐稳定</w:t>
      </w:r>
    </w:p>
    <w:p w:rsidR="00C63479" w:rsidRDefault="00C8737A" w:rsidP="00264ADF">
      <w:pPr>
        <w:spacing w:line="580" w:lineRule="exact"/>
        <w:ind w:firstLineChars="200" w:firstLine="640"/>
        <w:rPr>
          <w:rFonts w:ascii="仿宋_GB2312" w:eastAsia="仿宋_GB2312"/>
          <w:sz w:val="32"/>
          <w:szCs w:val="32"/>
        </w:rPr>
      </w:pPr>
      <w:r>
        <w:rPr>
          <w:rFonts w:ascii="仿宋_GB2312" w:eastAsia="仿宋_GB2312" w:hint="eastAsia"/>
          <w:sz w:val="32"/>
          <w:szCs w:val="32"/>
        </w:rPr>
        <w:t>依法履行审查批捕、审查起诉等检察职能，积极</w:t>
      </w:r>
      <w:r w:rsidR="00C63479" w:rsidRPr="00482170">
        <w:rPr>
          <w:rFonts w:ascii="仿宋_GB2312" w:eastAsia="仿宋_GB2312" w:hint="eastAsia"/>
          <w:sz w:val="32"/>
          <w:szCs w:val="32"/>
        </w:rPr>
        <w:t>参与“平</w:t>
      </w:r>
      <w:r w:rsidR="00E6356C">
        <w:rPr>
          <w:rFonts w:ascii="仿宋_GB2312" w:eastAsia="仿宋_GB2312" w:hint="eastAsia"/>
          <w:sz w:val="32"/>
          <w:szCs w:val="32"/>
        </w:rPr>
        <w:t>安汉寿”、“法治汉寿”建设，</w:t>
      </w:r>
      <w:r w:rsidR="00C63479" w:rsidRPr="00482170">
        <w:rPr>
          <w:rFonts w:ascii="仿宋_GB2312" w:eastAsia="仿宋_GB2312" w:hint="eastAsia"/>
          <w:sz w:val="32"/>
          <w:szCs w:val="32"/>
        </w:rPr>
        <w:t>促进完善全县治安防控体系和公共安全体系。依法严厉打击严重刑事犯罪，突出打击危害公共安全、社会治安和人民群众安全感的刑事犯罪，加大打击危害食品药品安全犯罪</w:t>
      </w:r>
      <w:r w:rsidR="0008456E">
        <w:rPr>
          <w:rFonts w:ascii="仿宋_GB2312" w:eastAsia="仿宋_GB2312" w:hint="eastAsia"/>
          <w:sz w:val="32"/>
          <w:szCs w:val="32"/>
        </w:rPr>
        <w:t>、电信诈骗犯罪</w:t>
      </w:r>
      <w:r w:rsidR="00C63479" w:rsidRPr="00482170">
        <w:rPr>
          <w:rFonts w:ascii="仿宋_GB2312" w:eastAsia="仿宋_GB2312" w:hint="eastAsia"/>
          <w:sz w:val="32"/>
          <w:szCs w:val="32"/>
        </w:rPr>
        <w:t>的力度。依法宽缓处理轻微犯罪案件。针对执法办案中发现的问题及时提出检察建议，促进社会管理法治化、规范化。继续</w:t>
      </w:r>
      <w:r w:rsidR="00FD00B8">
        <w:rPr>
          <w:rFonts w:ascii="仿宋_GB2312" w:eastAsia="仿宋_GB2312" w:hint="eastAsia"/>
          <w:sz w:val="32"/>
          <w:szCs w:val="32"/>
        </w:rPr>
        <w:t>落实</w:t>
      </w:r>
      <w:r w:rsidR="00C63479" w:rsidRPr="00482170">
        <w:rPr>
          <w:rFonts w:ascii="仿宋_GB2312" w:eastAsia="仿宋_GB2312" w:hint="eastAsia"/>
          <w:sz w:val="32"/>
          <w:szCs w:val="32"/>
        </w:rPr>
        <w:t>信访改革精神，</w:t>
      </w:r>
      <w:r w:rsidR="003C1E1D">
        <w:rPr>
          <w:rFonts w:ascii="仿宋_GB2312" w:eastAsia="仿宋_GB2312" w:hint="eastAsia"/>
          <w:sz w:val="32"/>
          <w:szCs w:val="32"/>
        </w:rPr>
        <w:t>运用</w:t>
      </w:r>
      <w:r w:rsidR="00C63479" w:rsidRPr="00390078">
        <w:rPr>
          <w:rFonts w:ascii="仿宋_GB2312" w:eastAsia="仿宋_GB2312" w:hint="eastAsia"/>
          <w:sz w:val="32"/>
          <w:szCs w:val="32"/>
        </w:rPr>
        <w:t>诉访分离</w:t>
      </w:r>
      <w:r w:rsidR="0072581B" w:rsidRPr="00C95888">
        <w:rPr>
          <w:rFonts w:eastAsia="仿宋_GB2312"/>
          <w:sz w:val="32"/>
          <w:szCs w:val="32"/>
          <w:vertAlign w:val="superscript"/>
        </w:rPr>
        <w:t>[</w:t>
      </w:r>
      <w:r w:rsidR="0072581B">
        <w:rPr>
          <w:rFonts w:eastAsia="仿宋_GB2312" w:hint="eastAsia"/>
          <w:sz w:val="32"/>
          <w:szCs w:val="32"/>
          <w:vertAlign w:val="superscript"/>
        </w:rPr>
        <w:t>1</w:t>
      </w:r>
      <w:r w:rsidR="0072581B" w:rsidRPr="00C95888">
        <w:rPr>
          <w:rFonts w:eastAsia="仿宋_GB2312"/>
          <w:sz w:val="32"/>
          <w:szCs w:val="32"/>
          <w:vertAlign w:val="superscript"/>
        </w:rPr>
        <w:t>]</w:t>
      </w:r>
      <w:r w:rsidR="00066173" w:rsidRPr="00066173">
        <w:rPr>
          <w:rFonts w:ascii="仿宋_GB2312" w:eastAsia="仿宋_GB2312" w:hint="eastAsia"/>
          <w:sz w:val="32"/>
          <w:szCs w:val="32"/>
        </w:rPr>
        <w:t xml:space="preserve"> </w:t>
      </w:r>
      <w:r w:rsidR="00066173">
        <w:rPr>
          <w:rFonts w:ascii="仿宋_GB2312" w:eastAsia="仿宋_GB2312" w:hint="eastAsia"/>
          <w:sz w:val="32"/>
          <w:szCs w:val="32"/>
        </w:rPr>
        <w:t>、</w:t>
      </w:r>
      <w:r w:rsidR="00C63479">
        <w:rPr>
          <w:rFonts w:ascii="仿宋_GB2312" w:eastAsia="仿宋_GB2312" w:hint="eastAsia"/>
          <w:sz w:val="32"/>
          <w:szCs w:val="32"/>
        </w:rPr>
        <w:t>依法导入</w:t>
      </w:r>
      <w:r w:rsidR="003C1E1D">
        <w:rPr>
          <w:rFonts w:ascii="仿宋_GB2312" w:eastAsia="仿宋_GB2312" w:hint="eastAsia"/>
          <w:sz w:val="32"/>
          <w:szCs w:val="32"/>
        </w:rPr>
        <w:t>工作机制</w:t>
      </w:r>
      <w:r w:rsidR="00C63479">
        <w:rPr>
          <w:rFonts w:ascii="仿宋_GB2312" w:eastAsia="仿宋_GB2312" w:hint="eastAsia"/>
          <w:sz w:val="32"/>
          <w:szCs w:val="32"/>
        </w:rPr>
        <w:t>，</w:t>
      </w:r>
      <w:r w:rsidR="00C63479" w:rsidRPr="00482170">
        <w:rPr>
          <w:rFonts w:ascii="仿宋_GB2312" w:eastAsia="仿宋_GB2312" w:hint="eastAsia"/>
          <w:sz w:val="32"/>
          <w:szCs w:val="32"/>
        </w:rPr>
        <w:t>加强涉检信访工作，</w:t>
      </w:r>
      <w:r w:rsidR="00FD00B8" w:rsidRPr="00482170">
        <w:rPr>
          <w:rFonts w:ascii="仿宋_GB2312" w:eastAsia="仿宋_GB2312" w:hint="eastAsia"/>
          <w:sz w:val="32"/>
          <w:szCs w:val="32"/>
        </w:rPr>
        <w:t>妥善解决合理诉求</w:t>
      </w:r>
      <w:r w:rsidR="00FD00B8">
        <w:rPr>
          <w:rFonts w:ascii="仿宋_GB2312" w:eastAsia="仿宋_GB2312" w:hint="eastAsia"/>
          <w:sz w:val="32"/>
          <w:szCs w:val="32"/>
        </w:rPr>
        <w:t>，依法维护群众合法利益</w:t>
      </w:r>
      <w:r w:rsidR="00C63479" w:rsidRPr="00482170">
        <w:rPr>
          <w:rFonts w:ascii="仿宋_GB2312" w:eastAsia="仿宋_GB2312" w:hint="eastAsia"/>
          <w:sz w:val="32"/>
          <w:szCs w:val="32"/>
        </w:rPr>
        <w:t>。</w:t>
      </w:r>
    </w:p>
    <w:p w:rsidR="00C63479" w:rsidRPr="00516473" w:rsidRDefault="00C63479" w:rsidP="00264ADF">
      <w:pPr>
        <w:spacing w:line="580" w:lineRule="exact"/>
        <w:ind w:firstLineChars="200" w:firstLine="640"/>
        <w:rPr>
          <w:rFonts w:ascii="黑体" w:eastAsia="黑体"/>
          <w:sz w:val="32"/>
          <w:szCs w:val="32"/>
        </w:rPr>
      </w:pPr>
      <w:r w:rsidRPr="00516473">
        <w:rPr>
          <w:rFonts w:ascii="黑体" w:eastAsia="黑体" w:hint="eastAsia"/>
          <w:sz w:val="32"/>
          <w:szCs w:val="32"/>
        </w:rPr>
        <w:t>三、坚持</w:t>
      </w:r>
      <w:r w:rsidR="007B746B">
        <w:rPr>
          <w:rFonts w:ascii="黑体" w:eastAsia="黑体" w:hint="eastAsia"/>
          <w:sz w:val="32"/>
          <w:szCs w:val="32"/>
        </w:rPr>
        <w:t>标本兼治，深入</w:t>
      </w:r>
      <w:r w:rsidRPr="00516473">
        <w:rPr>
          <w:rFonts w:ascii="黑体" w:eastAsia="黑体" w:hint="eastAsia"/>
          <w:sz w:val="32"/>
          <w:szCs w:val="32"/>
        </w:rPr>
        <w:t>查办和预防职务犯罪</w:t>
      </w:r>
    </w:p>
    <w:p w:rsidR="00C63479" w:rsidRDefault="00C63479" w:rsidP="00264ADF">
      <w:pPr>
        <w:spacing w:line="580" w:lineRule="exact"/>
        <w:ind w:firstLineChars="200" w:firstLine="640"/>
        <w:rPr>
          <w:rFonts w:ascii="仿宋_GB2312" w:eastAsia="仿宋_GB2312"/>
          <w:sz w:val="32"/>
          <w:szCs w:val="32"/>
        </w:rPr>
      </w:pPr>
      <w:r w:rsidRPr="00482170">
        <w:rPr>
          <w:rFonts w:ascii="仿宋_GB2312" w:eastAsia="仿宋_GB2312" w:hint="eastAsia"/>
          <w:sz w:val="32"/>
          <w:szCs w:val="32"/>
        </w:rPr>
        <w:t>坚决贯彻县委反腐败工作的决策部署，</w:t>
      </w:r>
      <w:r w:rsidR="00FD00B8">
        <w:rPr>
          <w:rFonts w:ascii="仿宋_GB2312" w:eastAsia="仿宋_GB2312" w:hint="eastAsia"/>
          <w:sz w:val="32"/>
          <w:szCs w:val="32"/>
        </w:rPr>
        <w:t>不断加大</w:t>
      </w:r>
      <w:r w:rsidRPr="00482170">
        <w:rPr>
          <w:rFonts w:ascii="仿宋_GB2312" w:eastAsia="仿宋_GB2312" w:hint="eastAsia"/>
          <w:sz w:val="32"/>
          <w:szCs w:val="32"/>
        </w:rPr>
        <w:t>办案力度，充分发挥检察机关在建立健全惩治和预防腐败体系中的职能作用。2016年，将突出查办职务犯罪</w:t>
      </w:r>
      <w:r w:rsidR="00613A0F">
        <w:rPr>
          <w:rFonts w:ascii="仿宋_GB2312" w:eastAsia="仿宋_GB2312" w:hint="eastAsia"/>
          <w:sz w:val="32"/>
          <w:szCs w:val="32"/>
        </w:rPr>
        <w:t>大要</w:t>
      </w:r>
      <w:r w:rsidR="00E17F74">
        <w:rPr>
          <w:rFonts w:ascii="仿宋_GB2312" w:eastAsia="仿宋_GB2312" w:hint="eastAsia"/>
          <w:sz w:val="32"/>
          <w:szCs w:val="32"/>
        </w:rPr>
        <w:t>案件，</w:t>
      </w:r>
      <w:r w:rsidRPr="00482170">
        <w:rPr>
          <w:rFonts w:ascii="仿宋_GB2312" w:eastAsia="仿宋_GB2312" w:hint="eastAsia"/>
          <w:sz w:val="32"/>
          <w:szCs w:val="32"/>
        </w:rPr>
        <w:t>继续深入推进查办和预防发生在群众身边、损害群众利益</w:t>
      </w:r>
      <w:r w:rsidR="00FD00B8">
        <w:rPr>
          <w:rFonts w:ascii="仿宋_GB2312" w:eastAsia="仿宋_GB2312" w:hint="eastAsia"/>
          <w:sz w:val="32"/>
          <w:szCs w:val="32"/>
        </w:rPr>
        <w:t>的</w:t>
      </w:r>
      <w:r w:rsidRPr="00482170">
        <w:rPr>
          <w:rFonts w:ascii="仿宋_GB2312" w:eastAsia="仿宋_GB2312" w:hint="eastAsia"/>
          <w:sz w:val="32"/>
          <w:szCs w:val="32"/>
        </w:rPr>
        <w:t>职务犯罪专项工作。注重查办行贿犯罪、破坏环境资源和涉农领域渎职侵权犯罪。严格规范办案行为，</w:t>
      </w:r>
      <w:r w:rsidR="004601D7">
        <w:rPr>
          <w:rFonts w:ascii="仿宋_GB2312" w:eastAsia="仿宋_GB2312" w:hint="eastAsia"/>
          <w:sz w:val="32"/>
          <w:szCs w:val="32"/>
        </w:rPr>
        <w:t>以程序公正促实体公正</w:t>
      </w:r>
      <w:r w:rsidRPr="00482170">
        <w:rPr>
          <w:rFonts w:ascii="仿宋_GB2312" w:eastAsia="仿宋_GB2312" w:hint="eastAsia"/>
          <w:sz w:val="32"/>
          <w:szCs w:val="32"/>
        </w:rPr>
        <w:t>。加强职务犯罪分析和对策研究，深入开展预防调查、警示教育等工作，切实落实预防职务犯罪年度报告制度，努力促进从源头上预防和减少职务犯罪。</w:t>
      </w:r>
    </w:p>
    <w:p w:rsidR="00FD00B8" w:rsidRDefault="00C63479" w:rsidP="00264ADF">
      <w:pPr>
        <w:spacing w:line="580" w:lineRule="exact"/>
        <w:ind w:firstLineChars="200" w:firstLine="640"/>
        <w:rPr>
          <w:rFonts w:ascii="黑体" w:eastAsia="黑体"/>
          <w:sz w:val="32"/>
          <w:szCs w:val="32"/>
        </w:rPr>
      </w:pPr>
      <w:r w:rsidRPr="00714A2C">
        <w:rPr>
          <w:rFonts w:ascii="黑体" w:eastAsia="黑体" w:hint="eastAsia"/>
          <w:sz w:val="32"/>
          <w:szCs w:val="32"/>
        </w:rPr>
        <w:t>四、坚持</w:t>
      </w:r>
      <w:r w:rsidR="00572BA9">
        <w:rPr>
          <w:rFonts w:ascii="黑体" w:eastAsia="黑体" w:hint="eastAsia"/>
          <w:sz w:val="32"/>
          <w:szCs w:val="32"/>
        </w:rPr>
        <w:t>依法监督，促进公正司法和</w:t>
      </w:r>
      <w:r w:rsidR="00FD00B8">
        <w:rPr>
          <w:rFonts w:ascii="黑体" w:eastAsia="黑体" w:hint="eastAsia"/>
          <w:sz w:val="32"/>
          <w:szCs w:val="32"/>
        </w:rPr>
        <w:t>依法行政</w:t>
      </w:r>
    </w:p>
    <w:p w:rsidR="00C63479" w:rsidRDefault="00C63479" w:rsidP="00264ADF">
      <w:pPr>
        <w:spacing w:line="580" w:lineRule="exact"/>
        <w:ind w:firstLineChars="200" w:firstLine="640"/>
        <w:rPr>
          <w:rFonts w:ascii="仿宋_GB2312" w:eastAsia="仿宋_GB2312"/>
          <w:sz w:val="32"/>
          <w:szCs w:val="32"/>
        </w:rPr>
      </w:pPr>
      <w:r w:rsidRPr="00482170">
        <w:rPr>
          <w:rFonts w:ascii="仿宋_GB2312" w:eastAsia="仿宋_GB2312" w:hint="eastAsia"/>
          <w:sz w:val="32"/>
          <w:szCs w:val="32"/>
        </w:rPr>
        <w:t>全面</w:t>
      </w:r>
      <w:r w:rsidR="00245F6F">
        <w:rPr>
          <w:rFonts w:ascii="仿宋_GB2312" w:eastAsia="仿宋_GB2312" w:hint="eastAsia"/>
          <w:sz w:val="32"/>
          <w:szCs w:val="32"/>
        </w:rPr>
        <w:t>严格执行</w:t>
      </w:r>
      <w:r w:rsidRPr="00482170">
        <w:rPr>
          <w:rFonts w:ascii="仿宋_GB2312" w:eastAsia="仿宋_GB2312" w:hint="eastAsia"/>
          <w:sz w:val="32"/>
          <w:szCs w:val="32"/>
        </w:rPr>
        <w:t>修改后的《刑事诉讼法》、《民事诉讼法》</w:t>
      </w:r>
      <w:r w:rsidRPr="00482170">
        <w:rPr>
          <w:rFonts w:ascii="仿宋_GB2312" w:eastAsia="仿宋_GB2312" w:hint="eastAsia"/>
          <w:sz w:val="32"/>
          <w:szCs w:val="32"/>
        </w:rPr>
        <w:lastRenderedPageBreak/>
        <w:t>和《行政诉讼法》，加大</w:t>
      </w:r>
      <w:r w:rsidR="00E5695C">
        <w:rPr>
          <w:rFonts w:ascii="仿宋_GB2312" w:eastAsia="仿宋_GB2312" w:hint="eastAsia"/>
          <w:sz w:val="32"/>
          <w:szCs w:val="32"/>
        </w:rPr>
        <w:t>对</w:t>
      </w:r>
      <w:r w:rsidRPr="00482170">
        <w:rPr>
          <w:rFonts w:ascii="仿宋_GB2312" w:eastAsia="仿宋_GB2312" w:hint="eastAsia"/>
          <w:sz w:val="32"/>
          <w:szCs w:val="32"/>
        </w:rPr>
        <w:t>侦查、审判、刑罚执行监督和民事行政检察监督力度。2016年，重点加强对有案不立</w:t>
      </w:r>
      <w:r w:rsidR="00570445">
        <w:rPr>
          <w:rFonts w:ascii="仿宋_GB2312" w:eastAsia="仿宋_GB2312" w:hint="eastAsia"/>
          <w:sz w:val="32"/>
          <w:szCs w:val="32"/>
        </w:rPr>
        <w:t>、违法立案、违法取证</w:t>
      </w:r>
      <w:r w:rsidRPr="00482170">
        <w:rPr>
          <w:rFonts w:ascii="仿宋_GB2312" w:eastAsia="仿宋_GB2312" w:hint="eastAsia"/>
          <w:sz w:val="32"/>
          <w:szCs w:val="32"/>
        </w:rPr>
        <w:t>等问题的监督，开展危害食品药品安全犯罪立案监督活动；加强对量刑畸轻畸重、职务犯罪案件判决轻刑缓刑不当问题的监督；强化对刑罚交付执行、刑罚变更执行、社区矫正等关键环节和重点部位的监督；认真开展对行政执法的监督，积极探索公益诉讼，维护公共利益。坚决查处司法</w:t>
      </w:r>
      <w:r w:rsidR="00E5697B">
        <w:rPr>
          <w:rFonts w:ascii="仿宋_GB2312" w:eastAsia="仿宋_GB2312" w:hint="eastAsia"/>
          <w:sz w:val="32"/>
          <w:szCs w:val="32"/>
        </w:rPr>
        <w:t>不公</w:t>
      </w:r>
      <w:r w:rsidRPr="00482170">
        <w:rPr>
          <w:rFonts w:ascii="仿宋_GB2312" w:eastAsia="仿宋_GB2312" w:hint="eastAsia"/>
          <w:sz w:val="32"/>
          <w:szCs w:val="32"/>
        </w:rPr>
        <w:t>、行政</w:t>
      </w:r>
      <w:r w:rsidR="00E5697B">
        <w:rPr>
          <w:rFonts w:ascii="仿宋_GB2312" w:eastAsia="仿宋_GB2312" w:hint="eastAsia"/>
          <w:sz w:val="32"/>
          <w:szCs w:val="32"/>
        </w:rPr>
        <w:t>不作为乱作为</w:t>
      </w:r>
      <w:r w:rsidRPr="00482170">
        <w:rPr>
          <w:rFonts w:ascii="仿宋_GB2312" w:eastAsia="仿宋_GB2312" w:hint="eastAsia"/>
          <w:sz w:val="32"/>
          <w:szCs w:val="32"/>
        </w:rPr>
        <w:t>背后的腐败问题，切实增强整体监督效能，全力维护社会公平正义。</w:t>
      </w:r>
    </w:p>
    <w:p w:rsidR="00C63479" w:rsidRPr="00714A2C" w:rsidRDefault="00C63479" w:rsidP="00264ADF">
      <w:pPr>
        <w:spacing w:line="580" w:lineRule="exact"/>
        <w:ind w:firstLineChars="200" w:firstLine="640"/>
        <w:rPr>
          <w:rFonts w:ascii="黑体" w:eastAsia="黑体"/>
          <w:sz w:val="32"/>
          <w:szCs w:val="32"/>
        </w:rPr>
      </w:pPr>
      <w:r w:rsidRPr="00714A2C">
        <w:rPr>
          <w:rFonts w:ascii="黑体" w:eastAsia="黑体" w:hint="eastAsia"/>
          <w:sz w:val="32"/>
          <w:szCs w:val="32"/>
        </w:rPr>
        <w:t>五、坚持</w:t>
      </w:r>
      <w:r w:rsidR="00DA69F4">
        <w:rPr>
          <w:rFonts w:ascii="黑体" w:eastAsia="黑体" w:hint="eastAsia"/>
          <w:sz w:val="32"/>
          <w:szCs w:val="32"/>
        </w:rPr>
        <w:t>推进改革，</w:t>
      </w:r>
      <w:r w:rsidR="009B48AA">
        <w:rPr>
          <w:rFonts w:ascii="黑体" w:eastAsia="黑体" w:hint="eastAsia"/>
          <w:sz w:val="32"/>
          <w:szCs w:val="32"/>
        </w:rPr>
        <w:t>不断提升司法公信力</w:t>
      </w:r>
      <w:r w:rsidR="009B48AA" w:rsidRPr="00714A2C">
        <w:rPr>
          <w:rFonts w:ascii="黑体" w:eastAsia="黑体"/>
          <w:sz w:val="32"/>
          <w:szCs w:val="32"/>
        </w:rPr>
        <w:t xml:space="preserve"> </w:t>
      </w:r>
    </w:p>
    <w:p w:rsidR="00C63479" w:rsidRDefault="006A3D2B" w:rsidP="00264ADF">
      <w:pPr>
        <w:spacing w:line="580" w:lineRule="exact"/>
        <w:ind w:firstLineChars="200" w:firstLine="640"/>
        <w:rPr>
          <w:rFonts w:ascii="仿宋_GB2312" w:eastAsia="仿宋_GB2312"/>
          <w:sz w:val="32"/>
          <w:szCs w:val="32"/>
        </w:rPr>
      </w:pPr>
      <w:r>
        <w:rPr>
          <w:rFonts w:ascii="仿宋_GB2312" w:eastAsia="仿宋_GB2312" w:hint="eastAsia"/>
          <w:sz w:val="32"/>
          <w:szCs w:val="32"/>
        </w:rPr>
        <w:t>坚持在党委和上级检察机关</w:t>
      </w:r>
      <w:r w:rsidR="00944CBF">
        <w:rPr>
          <w:rFonts w:ascii="仿宋_GB2312" w:eastAsia="仿宋_GB2312" w:hint="eastAsia"/>
          <w:sz w:val="32"/>
          <w:szCs w:val="32"/>
        </w:rPr>
        <w:t>统一领导下，全面</w:t>
      </w:r>
      <w:r w:rsidR="00C63479" w:rsidRPr="00482170">
        <w:rPr>
          <w:rFonts w:ascii="仿宋_GB2312" w:eastAsia="仿宋_GB2312" w:hint="eastAsia"/>
          <w:sz w:val="32"/>
          <w:szCs w:val="32"/>
        </w:rPr>
        <w:t>落实</w:t>
      </w:r>
      <w:r w:rsidR="00FD00B8">
        <w:rPr>
          <w:rFonts w:ascii="仿宋_GB2312" w:eastAsia="仿宋_GB2312" w:hint="eastAsia"/>
          <w:sz w:val="32"/>
          <w:szCs w:val="32"/>
        </w:rPr>
        <w:t>司法人员分类管理</w:t>
      </w:r>
      <w:r w:rsidR="00C63479" w:rsidRPr="00C95888">
        <w:rPr>
          <w:rFonts w:eastAsia="仿宋_GB2312"/>
          <w:sz w:val="32"/>
          <w:szCs w:val="32"/>
          <w:vertAlign w:val="superscript"/>
        </w:rPr>
        <w:t>[</w:t>
      </w:r>
      <w:r w:rsidR="00FE2A6C">
        <w:rPr>
          <w:rFonts w:eastAsia="仿宋_GB2312" w:hint="eastAsia"/>
          <w:sz w:val="32"/>
          <w:szCs w:val="32"/>
          <w:vertAlign w:val="superscript"/>
        </w:rPr>
        <w:t>2</w:t>
      </w:r>
      <w:r w:rsidR="00C63479" w:rsidRPr="00C95888">
        <w:rPr>
          <w:rFonts w:eastAsia="仿宋_GB2312"/>
          <w:sz w:val="32"/>
          <w:szCs w:val="32"/>
          <w:vertAlign w:val="superscript"/>
        </w:rPr>
        <w:t>]</w:t>
      </w:r>
      <w:r w:rsidR="00C63479">
        <w:rPr>
          <w:rFonts w:ascii="仿宋_GB2312" w:eastAsia="仿宋_GB2312" w:hint="eastAsia"/>
          <w:sz w:val="32"/>
          <w:szCs w:val="32"/>
        </w:rPr>
        <w:t>、司法责任制</w:t>
      </w:r>
      <w:r w:rsidR="00C63479" w:rsidRPr="00C95888">
        <w:rPr>
          <w:rFonts w:eastAsia="仿宋_GB2312"/>
          <w:sz w:val="32"/>
          <w:szCs w:val="32"/>
          <w:vertAlign w:val="superscript"/>
        </w:rPr>
        <w:t>[</w:t>
      </w:r>
      <w:r w:rsidR="00FE2A6C">
        <w:rPr>
          <w:rFonts w:eastAsia="仿宋_GB2312" w:hint="eastAsia"/>
          <w:sz w:val="32"/>
          <w:szCs w:val="32"/>
          <w:vertAlign w:val="superscript"/>
        </w:rPr>
        <w:t>3</w:t>
      </w:r>
      <w:r w:rsidR="00C63479" w:rsidRPr="00C95888">
        <w:rPr>
          <w:rFonts w:eastAsia="仿宋_GB2312"/>
          <w:sz w:val="32"/>
          <w:szCs w:val="32"/>
          <w:vertAlign w:val="superscript"/>
        </w:rPr>
        <w:t>]</w:t>
      </w:r>
      <w:r w:rsidR="00FD00B8">
        <w:rPr>
          <w:rFonts w:ascii="仿宋_GB2312" w:eastAsia="仿宋_GB2312" w:hint="eastAsia"/>
          <w:sz w:val="32"/>
          <w:szCs w:val="32"/>
        </w:rPr>
        <w:t>、司法人员职业</w:t>
      </w:r>
      <w:r w:rsidR="00C63479">
        <w:rPr>
          <w:rFonts w:ascii="仿宋_GB2312" w:eastAsia="仿宋_GB2312" w:hint="eastAsia"/>
          <w:sz w:val="32"/>
          <w:szCs w:val="32"/>
        </w:rPr>
        <w:t>保障</w:t>
      </w:r>
      <w:r w:rsidR="00C63479">
        <w:rPr>
          <w:rFonts w:eastAsia="仿宋_GB2312"/>
          <w:sz w:val="32"/>
          <w:szCs w:val="32"/>
          <w:vertAlign w:val="superscript"/>
        </w:rPr>
        <w:t>[</w:t>
      </w:r>
      <w:r w:rsidR="00FE2A6C">
        <w:rPr>
          <w:rFonts w:eastAsia="仿宋_GB2312" w:hint="eastAsia"/>
          <w:sz w:val="32"/>
          <w:szCs w:val="32"/>
          <w:vertAlign w:val="superscript"/>
        </w:rPr>
        <w:t>4</w:t>
      </w:r>
      <w:r w:rsidR="00C63479" w:rsidRPr="00395E62">
        <w:rPr>
          <w:rFonts w:eastAsia="仿宋_GB2312"/>
          <w:sz w:val="32"/>
          <w:szCs w:val="32"/>
          <w:vertAlign w:val="superscript"/>
        </w:rPr>
        <w:t>]</w:t>
      </w:r>
      <w:r w:rsidR="00E87056">
        <w:rPr>
          <w:rFonts w:eastAsia="仿宋_GB2312" w:hint="eastAsia"/>
          <w:sz w:val="32"/>
          <w:szCs w:val="32"/>
          <w:vertAlign w:val="superscript"/>
        </w:rPr>
        <w:t>、</w:t>
      </w:r>
      <w:r w:rsidR="00E87056">
        <w:rPr>
          <w:rFonts w:ascii="仿宋_GB2312" w:eastAsia="仿宋_GB2312" w:hint="eastAsia"/>
          <w:sz w:val="32"/>
          <w:szCs w:val="32"/>
        </w:rPr>
        <w:t>、省以下检察院人财物统一管理</w:t>
      </w:r>
      <w:r w:rsidR="003B774D" w:rsidRPr="00C95888">
        <w:rPr>
          <w:rFonts w:eastAsia="仿宋_GB2312"/>
          <w:sz w:val="32"/>
          <w:szCs w:val="32"/>
          <w:vertAlign w:val="superscript"/>
        </w:rPr>
        <w:t>[</w:t>
      </w:r>
      <w:r w:rsidR="003B774D">
        <w:rPr>
          <w:rFonts w:eastAsia="仿宋_GB2312" w:hint="eastAsia"/>
          <w:sz w:val="32"/>
          <w:szCs w:val="32"/>
          <w:vertAlign w:val="superscript"/>
        </w:rPr>
        <w:t>5</w:t>
      </w:r>
      <w:r w:rsidR="003B774D" w:rsidRPr="00C95888">
        <w:rPr>
          <w:rFonts w:eastAsia="仿宋_GB2312"/>
          <w:sz w:val="32"/>
          <w:szCs w:val="32"/>
          <w:vertAlign w:val="superscript"/>
        </w:rPr>
        <w:t>]</w:t>
      </w:r>
      <w:r w:rsidR="00C63479">
        <w:rPr>
          <w:rFonts w:ascii="仿宋_GB2312" w:eastAsia="仿宋_GB2312" w:hint="eastAsia"/>
          <w:sz w:val="32"/>
          <w:szCs w:val="32"/>
        </w:rPr>
        <w:t>等</w:t>
      </w:r>
      <w:r w:rsidR="00C63479" w:rsidRPr="00482170">
        <w:rPr>
          <w:rFonts w:ascii="仿宋_GB2312" w:eastAsia="仿宋_GB2312" w:hint="eastAsia"/>
          <w:sz w:val="32"/>
          <w:szCs w:val="32"/>
        </w:rPr>
        <w:t>检察改革工作部署，</w:t>
      </w:r>
      <w:r w:rsidR="00944CBF">
        <w:rPr>
          <w:rFonts w:ascii="仿宋_GB2312" w:eastAsia="仿宋_GB2312" w:hint="eastAsia"/>
          <w:sz w:val="32"/>
          <w:szCs w:val="32"/>
        </w:rPr>
        <w:t>认真落实深化检务公开、保障律师执业权利等改革措施，</w:t>
      </w:r>
      <w:r w:rsidR="00C63479" w:rsidRPr="00482170">
        <w:rPr>
          <w:rFonts w:ascii="仿宋_GB2312" w:eastAsia="仿宋_GB2312" w:hint="eastAsia"/>
          <w:sz w:val="32"/>
          <w:szCs w:val="32"/>
        </w:rPr>
        <w:t>确保</w:t>
      </w:r>
      <w:r w:rsidR="009B48AA">
        <w:rPr>
          <w:rFonts w:ascii="仿宋_GB2312" w:eastAsia="仿宋_GB2312" w:hint="eastAsia"/>
          <w:sz w:val="32"/>
          <w:szCs w:val="32"/>
        </w:rPr>
        <w:t>各项</w:t>
      </w:r>
      <w:r w:rsidR="00C63479" w:rsidRPr="00482170">
        <w:rPr>
          <w:rFonts w:ascii="仿宋_GB2312" w:eastAsia="仿宋_GB2312" w:hint="eastAsia"/>
          <w:sz w:val="32"/>
          <w:szCs w:val="32"/>
        </w:rPr>
        <w:t>检察改革顺利推进。2016</w:t>
      </w:r>
      <w:r w:rsidR="00944CBF">
        <w:rPr>
          <w:rFonts w:ascii="仿宋_GB2312" w:eastAsia="仿宋_GB2312" w:hint="eastAsia"/>
          <w:sz w:val="32"/>
          <w:szCs w:val="32"/>
        </w:rPr>
        <w:t>年，</w:t>
      </w:r>
      <w:r w:rsidR="00C63479" w:rsidRPr="00482170">
        <w:rPr>
          <w:rFonts w:ascii="仿宋_GB2312" w:eastAsia="仿宋_GB2312" w:hint="eastAsia"/>
          <w:sz w:val="32"/>
          <w:szCs w:val="32"/>
        </w:rPr>
        <w:t>抓好新媒体检务公开平台建设，将网上检务公开大厅打造成互动交流和服务群众的新窗口；继续运用</w:t>
      </w:r>
      <w:r w:rsidR="00FE2A6C">
        <w:rPr>
          <w:rFonts w:ascii="仿宋_GB2312" w:eastAsia="仿宋_GB2312" w:hint="eastAsia"/>
          <w:sz w:val="32"/>
          <w:szCs w:val="32"/>
        </w:rPr>
        <w:t>本院</w:t>
      </w:r>
      <w:r w:rsidR="00C63479" w:rsidRPr="00482170">
        <w:rPr>
          <w:rFonts w:ascii="仿宋_GB2312" w:eastAsia="仿宋_GB2312" w:hint="eastAsia"/>
          <w:sz w:val="32"/>
          <w:szCs w:val="32"/>
        </w:rPr>
        <w:t>微信公众平台，</w:t>
      </w:r>
      <w:r w:rsidR="00FE2A6C">
        <w:rPr>
          <w:rFonts w:ascii="仿宋_GB2312" w:eastAsia="仿宋_GB2312" w:hint="eastAsia"/>
          <w:sz w:val="32"/>
          <w:szCs w:val="32"/>
        </w:rPr>
        <w:t>及时广泛</w:t>
      </w:r>
      <w:r w:rsidR="00C63479" w:rsidRPr="00482170">
        <w:rPr>
          <w:rFonts w:ascii="仿宋_GB2312" w:eastAsia="仿宋_GB2312" w:hint="eastAsia"/>
          <w:sz w:val="32"/>
          <w:szCs w:val="32"/>
        </w:rPr>
        <w:t>发送检务情况</w:t>
      </w:r>
      <w:r w:rsidR="006F33B1">
        <w:rPr>
          <w:rFonts w:ascii="仿宋_GB2312" w:eastAsia="仿宋_GB2312" w:hint="eastAsia"/>
          <w:sz w:val="32"/>
          <w:szCs w:val="32"/>
        </w:rPr>
        <w:t>，</w:t>
      </w:r>
      <w:r w:rsidR="00267916">
        <w:rPr>
          <w:rFonts w:ascii="仿宋_GB2312" w:eastAsia="仿宋_GB2312" w:hint="eastAsia"/>
          <w:sz w:val="32"/>
          <w:szCs w:val="32"/>
        </w:rPr>
        <w:t>对重大检务信息做到实时发布。</w:t>
      </w:r>
      <w:r w:rsidR="00297D5A">
        <w:rPr>
          <w:rFonts w:ascii="仿宋_GB2312" w:eastAsia="仿宋_GB2312" w:hint="eastAsia"/>
          <w:sz w:val="32"/>
          <w:szCs w:val="32"/>
        </w:rPr>
        <w:t>组织开展好“检察开放日”活动。完善与基层的联络机制，</w:t>
      </w:r>
      <w:r w:rsidR="00510AFA">
        <w:rPr>
          <w:rFonts w:ascii="仿宋_GB2312" w:eastAsia="仿宋_GB2312" w:hint="eastAsia"/>
          <w:sz w:val="32"/>
          <w:szCs w:val="32"/>
        </w:rPr>
        <w:t>进一步</w:t>
      </w:r>
      <w:r w:rsidR="00C63479" w:rsidRPr="00482170">
        <w:rPr>
          <w:rFonts w:ascii="仿宋_GB2312" w:eastAsia="仿宋_GB2312" w:hint="eastAsia"/>
          <w:sz w:val="32"/>
          <w:szCs w:val="32"/>
        </w:rPr>
        <w:t>加强检察宣传，让人民群众更好地了解、支持和监督检察工作。</w:t>
      </w:r>
    </w:p>
    <w:p w:rsidR="00C63479" w:rsidRPr="00714A2C" w:rsidRDefault="00C63479" w:rsidP="00264ADF">
      <w:pPr>
        <w:spacing w:line="580" w:lineRule="exact"/>
        <w:ind w:firstLineChars="200" w:firstLine="640"/>
        <w:rPr>
          <w:rFonts w:ascii="黑体" w:eastAsia="黑体"/>
          <w:sz w:val="32"/>
          <w:szCs w:val="32"/>
        </w:rPr>
      </w:pPr>
      <w:r w:rsidRPr="00714A2C">
        <w:rPr>
          <w:rFonts w:ascii="黑体" w:eastAsia="黑体" w:hint="eastAsia"/>
          <w:sz w:val="32"/>
          <w:szCs w:val="32"/>
        </w:rPr>
        <w:t>六、坚持从严治检</w:t>
      </w:r>
      <w:r w:rsidR="00DA69F4">
        <w:rPr>
          <w:rFonts w:ascii="黑体" w:eastAsia="黑体" w:hint="eastAsia"/>
          <w:sz w:val="32"/>
          <w:szCs w:val="32"/>
        </w:rPr>
        <w:t>，</w:t>
      </w:r>
      <w:r w:rsidR="005A01A5">
        <w:rPr>
          <w:rFonts w:ascii="黑体" w:eastAsia="黑体" w:hint="eastAsia"/>
          <w:sz w:val="32"/>
          <w:szCs w:val="32"/>
        </w:rPr>
        <w:t>切实</w:t>
      </w:r>
      <w:r w:rsidR="00DA69F4">
        <w:rPr>
          <w:rFonts w:ascii="黑体" w:eastAsia="黑体" w:hint="eastAsia"/>
          <w:sz w:val="32"/>
          <w:szCs w:val="32"/>
        </w:rPr>
        <w:t>推进</w:t>
      </w:r>
      <w:r w:rsidRPr="00714A2C">
        <w:rPr>
          <w:rFonts w:ascii="黑体" w:eastAsia="黑体" w:hint="eastAsia"/>
          <w:sz w:val="32"/>
          <w:szCs w:val="32"/>
        </w:rPr>
        <w:t>检察队伍建设</w:t>
      </w:r>
    </w:p>
    <w:p w:rsidR="00C63479" w:rsidRDefault="00C63479" w:rsidP="00264ADF">
      <w:pPr>
        <w:spacing w:line="580" w:lineRule="exact"/>
        <w:ind w:firstLineChars="200" w:firstLine="640"/>
        <w:rPr>
          <w:rFonts w:ascii="仿宋_GB2312" w:eastAsia="仿宋_GB2312"/>
          <w:sz w:val="32"/>
          <w:szCs w:val="32"/>
        </w:rPr>
      </w:pPr>
      <w:r w:rsidRPr="00482170">
        <w:rPr>
          <w:rFonts w:ascii="仿宋_GB2312" w:eastAsia="仿宋_GB2312" w:hint="eastAsia"/>
          <w:sz w:val="32"/>
          <w:szCs w:val="32"/>
        </w:rPr>
        <w:t>按照中央“五个过硬”和“建设高素质法治专门队伍”的要求，着力构建</w:t>
      </w:r>
      <w:r w:rsidR="003746FC">
        <w:rPr>
          <w:rFonts w:ascii="仿宋_GB2312" w:eastAsia="仿宋_GB2312" w:hint="eastAsia"/>
          <w:sz w:val="32"/>
          <w:szCs w:val="32"/>
        </w:rPr>
        <w:t>检察文化主线，</w:t>
      </w:r>
      <w:r w:rsidR="00DB35D3">
        <w:rPr>
          <w:rFonts w:ascii="仿宋_GB2312" w:eastAsia="仿宋_GB2312" w:hint="eastAsia"/>
          <w:sz w:val="32"/>
          <w:szCs w:val="32"/>
        </w:rPr>
        <w:t>努力建设一支忠诚、担当、干净的检察队伍</w:t>
      </w:r>
      <w:r w:rsidRPr="00482170">
        <w:rPr>
          <w:rFonts w:ascii="仿宋_GB2312" w:eastAsia="仿宋_GB2312" w:hint="eastAsia"/>
          <w:sz w:val="32"/>
          <w:szCs w:val="32"/>
        </w:rPr>
        <w:t>。2016年，将</w:t>
      </w:r>
      <w:r w:rsidR="00E03E7A" w:rsidRPr="00482170">
        <w:rPr>
          <w:rFonts w:ascii="仿宋_GB2312" w:eastAsia="仿宋_GB2312" w:hint="eastAsia"/>
          <w:sz w:val="32"/>
          <w:szCs w:val="32"/>
        </w:rPr>
        <w:t>继续深入学习贯彻党的十八届</w:t>
      </w:r>
      <w:r w:rsidR="00E03E7A" w:rsidRPr="00482170">
        <w:rPr>
          <w:rFonts w:ascii="仿宋_GB2312" w:eastAsia="仿宋_GB2312" w:hint="eastAsia"/>
          <w:sz w:val="32"/>
          <w:szCs w:val="32"/>
        </w:rPr>
        <w:lastRenderedPageBreak/>
        <w:t>四中、五中全会精神，教育引导全体检察人员</w:t>
      </w:r>
      <w:r w:rsidRPr="00482170">
        <w:rPr>
          <w:rFonts w:ascii="仿宋_GB2312" w:eastAsia="仿宋_GB2312" w:hint="eastAsia"/>
          <w:sz w:val="32"/>
          <w:szCs w:val="32"/>
        </w:rPr>
        <w:t>坚定法治理念，坚守核心价值观，恪守检察职业道德；配合有关部门进一步优化队伍结构，抓好班子的务实与表率，最</w:t>
      </w:r>
      <w:r w:rsidR="00FE2A6C">
        <w:rPr>
          <w:rFonts w:ascii="仿宋_GB2312" w:eastAsia="仿宋_GB2312" w:hint="eastAsia"/>
          <w:sz w:val="32"/>
          <w:szCs w:val="32"/>
        </w:rPr>
        <w:t>大限度调动</w:t>
      </w:r>
      <w:r w:rsidR="00333E7A">
        <w:rPr>
          <w:rFonts w:ascii="仿宋_GB2312" w:eastAsia="仿宋_GB2312" w:hint="eastAsia"/>
          <w:sz w:val="32"/>
          <w:szCs w:val="32"/>
        </w:rPr>
        <w:t>全体检察人员</w:t>
      </w:r>
      <w:r w:rsidR="00A967C4">
        <w:rPr>
          <w:rFonts w:ascii="仿宋_GB2312" w:eastAsia="仿宋_GB2312" w:hint="eastAsia"/>
          <w:sz w:val="32"/>
          <w:szCs w:val="32"/>
        </w:rPr>
        <w:t>积极性，</w:t>
      </w:r>
      <w:r w:rsidR="006F33B1">
        <w:rPr>
          <w:rFonts w:ascii="仿宋_GB2312" w:eastAsia="仿宋_GB2312" w:hint="eastAsia"/>
          <w:sz w:val="32"/>
          <w:szCs w:val="32"/>
        </w:rPr>
        <w:t>激发队伍活力；持续推进队伍专业化建设，提高</w:t>
      </w:r>
      <w:r w:rsidR="00FE2A6C">
        <w:rPr>
          <w:rFonts w:ascii="仿宋_GB2312" w:eastAsia="仿宋_GB2312" w:hint="eastAsia"/>
          <w:sz w:val="32"/>
          <w:szCs w:val="32"/>
        </w:rPr>
        <w:t>全体检察人员的</w:t>
      </w:r>
      <w:r w:rsidRPr="00482170">
        <w:rPr>
          <w:rFonts w:ascii="仿宋_GB2312" w:eastAsia="仿宋_GB2312" w:hint="eastAsia"/>
          <w:sz w:val="32"/>
          <w:szCs w:val="32"/>
        </w:rPr>
        <w:t>整体素能；更加强化纪律作风建设，严格落实党风廉政建设“两个责任”，强化自身检察执法监督，切实巩固规范司法行为专项整治工作成果。</w:t>
      </w:r>
    </w:p>
    <w:p w:rsidR="00C63479" w:rsidRDefault="00C63479" w:rsidP="00264ADF">
      <w:pPr>
        <w:adjustRightInd w:val="0"/>
        <w:snapToGrid w:val="0"/>
        <w:spacing w:line="580" w:lineRule="exact"/>
        <w:ind w:firstLineChars="200" w:firstLine="640"/>
        <w:rPr>
          <w:rFonts w:ascii="仿宋_GB2312" w:eastAsia="仿宋_GB2312"/>
          <w:sz w:val="32"/>
          <w:szCs w:val="32"/>
        </w:rPr>
      </w:pPr>
      <w:r w:rsidRPr="00482170">
        <w:rPr>
          <w:rFonts w:ascii="仿宋_GB2312" w:eastAsia="仿宋_GB2312" w:hint="eastAsia"/>
          <w:sz w:val="32"/>
          <w:szCs w:val="32"/>
        </w:rPr>
        <w:t>各位代表，在新的一年里，县检察院将紧跟县委、县政府的工作部署，认真落实本次会议精神，忠实履职、锐意进取，为建设法治汉寿、幸福汉寿作出新的更大贡献！</w:t>
      </w:r>
    </w:p>
    <w:p w:rsidR="00C63479" w:rsidRDefault="00C63479" w:rsidP="00264ADF">
      <w:pPr>
        <w:adjustRightInd w:val="0"/>
        <w:snapToGrid w:val="0"/>
        <w:spacing w:line="580" w:lineRule="exact"/>
        <w:rPr>
          <w:rFonts w:ascii="仿宋_GB2312" w:eastAsia="仿宋_GB2312"/>
          <w:sz w:val="32"/>
          <w:szCs w:val="32"/>
        </w:rPr>
      </w:pPr>
    </w:p>
    <w:p w:rsidR="00C63479" w:rsidRDefault="00C63479" w:rsidP="00264ADF">
      <w:pPr>
        <w:adjustRightInd w:val="0"/>
        <w:snapToGrid w:val="0"/>
        <w:spacing w:line="580" w:lineRule="exact"/>
        <w:rPr>
          <w:rFonts w:ascii="仿宋_GB2312" w:eastAsia="仿宋_GB2312"/>
          <w:sz w:val="32"/>
          <w:szCs w:val="32"/>
        </w:rPr>
      </w:pPr>
    </w:p>
    <w:p w:rsidR="00C63479" w:rsidRDefault="00C63479" w:rsidP="00264ADF">
      <w:pPr>
        <w:adjustRightInd w:val="0"/>
        <w:snapToGrid w:val="0"/>
        <w:spacing w:line="580" w:lineRule="exact"/>
        <w:rPr>
          <w:rFonts w:ascii="仿宋_GB2312" w:eastAsia="仿宋_GB2312"/>
          <w:sz w:val="32"/>
          <w:szCs w:val="32"/>
        </w:rPr>
      </w:pPr>
    </w:p>
    <w:p w:rsidR="00C63479" w:rsidRDefault="00C63479" w:rsidP="00264ADF">
      <w:pPr>
        <w:adjustRightInd w:val="0"/>
        <w:snapToGrid w:val="0"/>
        <w:spacing w:line="580" w:lineRule="exact"/>
        <w:rPr>
          <w:rFonts w:ascii="仿宋_GB2312" w:eastAsia="仿宋_GB2312"/>
          <w:sz w:val="32"/>
          <w:szCs w:val="32"/>
        </w:rPr>
      </w:pPr>
    </w:p>
    <w:p w:rsidR="00C63479" w:rsidRDefault="00C63479" w:rsidP="00264ADF">
      <w:pPr>
        <w:adjustRightInd w:val="0"/>
        <w:snapToGrid w:val="0"/>
        <w:spacing w:line="580" w:lineRule="exact"/>
        <w:rPr>
          <w:rFonts w:ascii="仿宋_GB2312" w:eastAsia="仿宋_GB2312"/>
          <w:sz w:val="32"/>
          <w:szCs w:val="32"/>
        </w:rPr>
      </w:pPr>
    </w:p>
    <w:p w:rsidR="00C63479" w:rsidRDefault="00C63479" w:rsidP="00264ADF">
      <w:pPr>
        <w:adjustRightInd w:val="0"/>
        <w:snapToGrid w:val="0"/>
        <w:spacing w:line="580" w:lineRule="exact"/>
        <w:rPr>
          <w:rFonts w:ascii="仿宋_GB2312" w:eastAsia="仿宋_GB2312"/>
          <w:sz w:val="32"/>
          <w:szCs w:val="32"/>
        </w:rPr>
      </w:pPr>
    </w:p>
    <w:p w:rsidR="00C63479" w:rsidRDefault="00C63479" w:rsidP="00264ADF">
      <w:pPr>
        <w:adjustRightInd w:val="0"/>
        <w:snapToGrid w:val="0"/>
        <w:spacing w:line="580" w:lineRule="exact"/>
        <w:rPr>
          <w:rFonts w:ascii="仿宋_GB2312" w:eastAsia="仿宋_GB2312"/>
          <w:sz w:val="32"/>
          <w:szCs w:val="32"/>
        </w:rPr>
      </w:pPr>
    </w:p>
    <w:p w:rsidR="00C63479" w:rsidRDefault="00C63479" w:rsidP="00264ADF">
      <w:pPr>
        <w:adjustRightInd w:val="0"/>
        <w:snapToGrid w:val="0"/>
        <w:spacing w:line="580" w:lineRule="exact"/>
        <w:rPr>
          <w:rFonts w:ascii="仿宋_GB2312" w:eastAsia="仿宋_GB2312"/>
          <w:sz w:val="32"/>
          <w:szCs w:val="32"/>
        </w:rPr>
      </w:pPr>
    </w:p>
    <w:p w:rsidR="00C63479" w:rsidRDefault="00C63479" w:rsidP="00264ADF">
      <w:pPr>
        <w:adjustRightInd w:val="0"/>
        <w:snapToGrid w:val="0"/>
        <w:spacing w:line="580" w:lineRule="exact"/>
        <w:rPr>
          <w:rFonts w:ascii="仿宋_GB2312" w:eastAsia="仿宋_GB2312"/>
          <w:sz w:val="32"/>
          <w:szCs w:val="32"/>
        </w:rPr>
      </w:pPr>
    </w:p>
    <w:p w:rsidR="00C63479" w:rsidRDefault="00C63479" w:rsidP="00264ADF">
      <w:pPr>
        <w:adjustRightInd w:val="0"/>
        <w:snapToGrid w:val="0"/>
        <w:spacing w:line="580" w:lineRule="exact"/>
        <w:rPr>
          <w:rFonts w:ascii="仿宋_GB2312" w:eastAsia="仿宋_GB2312"/>
          <w:sz w:val="32"/>
          <w:szCs w:val="32"/>
        </w:rPr>
      </w:pPr>
    </w:p>
    <w:p w:rsidR="00AD0CD2" w:rsidRDefault="00AD0CD2" w:rsidP="00264ADF">
      <w:pPr>
        <w:spacing w:line="580" w:lineRule="exact"/>
        <w:ind w:firstLineChars="200" w:firstLine="640"/>
        <w:rPr>
          <w:rFonts w:ascii="仿宋_GB2312" w:eastAsia="仿宋_GB2312"/>
          <w:sz w:val="32"/>
          <w:szCs w:val="32"/>
        </w:rPr>
      </w:pPr>
    </w:p>
    <w:p w:rsidR="000E0B31" w:rsidRDefault="000E0B31" w:rsidP="00264ADF">
      <w:pPr>
        <w:spacing w:line="580" w:lineRule="exact"/>
        <w:ind w:firstLineChars="200" w:firstLine="640"/>
        <w:rPr>
          <w:rFonts w:ascii="仿宋_GB2312" w:eastAsia="仿宋_GB2312"/>
          <w:sz w:val="32"/>
          <w:szCs w:val="32"/>
        </w:rPr>
      </w:pPr>
    </w:p>
    <w:p w:rsidR="000E0B31" w:rsidRDefault="000E0B31" w:rsidP="00264ADF">
      <w:pPr>
        <w:spacing w:line="580" w:lineRule="exact"/>
        <w:ind w:firstLineChars="200" w:firstLine="640"/>
        <w:rPr>
          <w:rFonts w:ascii="仿宋_GB2312" w:eastAsia="仿宋_GB2312"/>
          <w:sz w:val="32"/>
          <w:szCs w:val="32"/>
        </w:rPr>
      </w:pPr>
    </w:p>
    <w:p w:rsidR="000E0B31" w:rsidRDefault="000E0B31" w:rsidP="00264ADF">
      <w:pPr>
        <w:spacing w:line="580" w:lineRule="exact"/>
        <w:ind w:firstLineChars="200" w:firstLine="640"/>
        <w:rPr>
          <w:rFonts w:ascii="仿宋_GB2312" w:eastAsia="仿宋_GB2312"/>
          <w:sz w:val="32"/>
          <w:szCs w:val="32"/>
        </w:rPr>
      </w:pPr>
    </w:p>
    <w:p w:rsidR="00195F4C" w:rsidRPr="000A5008" w:rsidRDefault="00195F4C" w:rsidP="00264ADF">
      <w:pPr>
        <w:adjustRightInd w:val="0"/>
        <w:snapToGrid w:val="0"/>
        <w:spacing w:line="560" w:lineRule="exact"/>
        <w:rPr>
          <w:rFonts w:eastAsia="黑体"/>
          <w:b/>
          <w:sz w:val="28"/>
          <w:szCs w:val="28"/>
        </w:rPr>
      </w:pPr>
      <w:r w:rsidRPr="000A5008">
        <w:rPr>
          <w:rFonts w:eastAsia="黑体"/>
          <w:b/>
          <w:sz w:val="28"/>
          <w:szCs w:val="28"/>
        </w:rPr>
        <w:lastRenderedPageBreak/>
        <w:t>附：专用词注解</w:t>
      </w:r>
    </w:p>
    <w:p w:rsidR="005918C6" w:rsidRPr="000A5008" w:rsidRDefault="00BE1F68" w:rsidP="00264ADF">
      <w:pPr>
        <w:spacing w:line="560" w:lineRule="exact"/>
        <w:ind w:firstLineChars="200" w:firstLine="562"/>
        <w:rPr>
          <w:rFonts w:ascii="仿宋_GB2312" w:eastAsia="仿宋_GB2312"/>
          <w:sz w:val="28"/>
          <w:szCs w:val="28"/>
        </w:rPr>
      </w:pPr>
      <w:r w:rsidRPr="000A5008">
        <w:rPr>
          <w:rFonts w:ascii="楷体_GB2312" w:eastAsia="楷体_GB2312" w:hint="eastAsia"/>
          <w:b/>
          <w:sz w:val="28"/>
          <w:szCs w:val="28"/>
        </w:rPr>
        <w:t>1</w:t>
      </w:r>
      <w:r w:rsidR="00195F4C" w:rsidRPr="000A5008">
        <w:rPr>
          <w:rFonts w:ascii="楷体_GB2312" w:eastAsia="楷体_GB2312" w:hint="eastAsia"/>
          <w:b/>
          <w:sz w:val="28"/>
          <w:szCs w:val="28"/>
        </w:rPr>
        <w:t>、</w:t>
      </w:r>
      <w:r w:rsidR="00CD33C5" w:rsidRPr="000A5008">
        <w:rPr>
          <w:rFonts w:ascii="楷体_GB2312" w:eastAsia="楷体_GB2312" w:hint="eastAsia"/>
          <w:b/>
          <w:sz w:val="28"/>
          <w:szCs w:val="28"/>
        </w:rPr>
        <w:t>诉访分离</w:t>
      </w:r>
      <w:r w:rsidR="00195F4C" w:rsidRPr="000A5008">
        <w:rPr>
          <w:rFonts w:ascii="楷体_GB2312" w:eastAsia="楷体_GB2312" w:hint="eastAsia"/>
          <w:b/>
          <w:sz w:val="28"/>
          <w:szCs w:val="28"/>
        </w:rPr>
        <w:t>：</w:t>
      </w:r>
      <w:r w:rsidR="005C7267" w:rsidRPr="000A5008">
        <w:rPr>
          <w:rFonts w:ascii="仿宋_GB2312" w:eastAsia="仿宋_GB2312" w:hint="eastAsia"/>
          <w:sz w:val="28"/>
          <w:szCs w:val="28"/>
        </w:rPr>
        <w:t>是指把涉及民商事、行政、刑事等诉讼救济的信访事项从普通信访体制中分离出来，由政法机关依法处理</w:t>
      </w:r>
      <w:r w:rsidR="007B36C2" w:rsidRPr="000A5008">
        <w:rPr>
          <w:rFonts w:ascii="仿宋_GB2312" w:eastAsia="仿宋_GB2312" w:hint="eastAsia"/>
          <w:sz w:val="28"/>
          <w:szCs w:val="28"/>
        </w:rPr>
        <w:t>。</w:t>
      </w:r>
      <w:r w:rsidR="005C7267" w:rsidRPr="000A5008">
        <w:rPr>
          <w:rFonts w:ascii="仿宋_GB2312" w:eastAsia="仿宋_GB2312" w:hint="eastAsia"/>
          <w:sz w:val="28"/>
          <w:szCs w:val="28"/>
        </w:rPr>
        <w:t>各级信访部门对到本部门上访的涉诉信访群众，应当引导其到政法机关反映问题；对按规定受理的涉及公安机关、司法行政机关的涉法涉诉信访事项，收到的群众涉法涉诉信件，应当转同级政法机关依法处理。</w:t>
      </w:r>
    </w:p>
    <w:p w:rsidR="00D16E68" w:rsidRPr="000A5008" w:rsidRDefault="00D16E68" w:rsidP="00264ADF">
      <w:pPr>
        <w:spacing w:line="560" w:lineRule="exact"/>
        <w:ind w:firstLineChars="200" w:firstLine="560"/>
        <w:rPr>
          <w:rFonts w:ascii="仿宋_GB2312" w:eastAsia="仿宋_GB2312"/>
          <w:sz w:val="28"/>
          <w:szCs w:val="28"/>
        </w:rPr>
      </w:pPr>
      <w:r w:rsidRPr="000A5008">
        <w:rPr>
          <w:rFonts w:ascii="楷体_GB2312" w:eastAsia="楷体_GB2312" w:hint="eastAsia"/>
          <w:sz w:val="28"/>
          <w:szCs w:val="28"/>
        </w:rPr>
        <w:t>2、</w:t>
      </w:r>
      <w:r w:rsidRPr="000A5008">
        <w:rPr>
          <w:rFonts w:ascii="楷体_GB2312" w:eastAsia="楷体_GB2312" w:hint="eastAsia"/>
          <w:b/>
          <w:sz w:val="28"/>
          <w:szCs w:val="28"/>
        </w:rPr>
        <w:t>司法人员分类管理</w:t>
      </w:r>
      <w:r w:rsidRPr="000A5008">
        <w:rPr>
          <w:rFonts w:ascii="楷体_GB2312" w:eastAsia="楷体_GB2312" w:hint="eastAsia"/>
          <w:sz w:val="28"/>
          <w:szCs w:val="28"/>
        </w:rPr>
        <w:t>：</w:t>
      </w:r>
      <w:r w:rsidRPr="000A5008">
        <w:rPr>
          <w:rFonts w:ascii="仿宋_GB2312" w:eastAsia="仿宋_GB2312" w:hint="eastAsia"/>
          <w:sz w:val="28"/>
          <w:szCs w:val="28"/>
        </w:rPr>
        <w:t>指根据司法机关内部各职位的工作性质、责任轻重、难易程度和所需资格条件的不同，将职位划分为不同的类别和层次，对不同职位所承担的工作任务、职责权限、名称与数量、员额比例以及任职资格条件作出明确规定，制定岗位职位规范，并以此进行人员选拔、考核、培训、升降、奖惩、确定工资待遇等的管理活动。按照改革要求，司法机关编制内人员将划分为三类，即法官检察官、司法辅助人员和司法行政人员。</w:t>
      </w:r>
    </w:p>
    <w:p w:rsidR="00195F4C" w:rsidRPr="000A5008" w:rsidRDefault="00B542DC" w:rsidP="00264ADF">
      <w:pPr>
        <w:spacing w:line="560" w:lineRule="exact"/>
        <w:ind w:firstLineChars="200" w:firstLine="562"/>
        <w:rPr>
          <w:rFonts w:ascii="仿宋_GB2312" w:eastAsia="仿宋_GB2312"/>
          <w:sz w:val="28"/>
          <w:szCs w:val="28"/>
        </w:rPr>
      </w:pPr>
      <w:r w:rsidRPr="000A5008">
        <w:rPr>
          <w:rFonts w:ascii="楷体_GB2312" w:eastAsia="楷体_GB2312" w:hint="eastAsia"/>
          <w:b/>
          <w:sz w:val="28"/>
          <w:szCs w:val="28"/>
        </w:rPr>
        <w:t>3</w:t>
      </w:r>
      <w:r w:rsidR="00195F4C" w:rsidRPr="000A5008">
        <w:rPr>
          <w:rFonts w:ascii="楷体_GB2312" w:eastAsia="楷体_GB2312" w:hint="eastAsia"/>
          <w:b/>
          <w:sz w:val="28"/>
          <w:szCs w:val="28"/>
        </w:rPr>
        <w:t>、</w:t>
      </w:r>
      <w:r w:rsidR="008C01EC" w:rsidRPr="000A5008">
        <w:rPr>
          <w:rFonts w:ascii="楷体_GB2312" w:eastAsia="楷体_GB2312" w:hint="eastAsia"/>
          <w:b/>
          <w:sz w:val="28"/>
          <w:szCs w:val="28"/>
        </w:rPr>
        <w:t>司法责任制</w:t>
      </w:r>
      <w:r w:rsidR="00195F4C" w:rsidRPr="000A5008">
        <w:rPr>
          <w:rFonts w:ascii="楷体_GB2312" w:eastAsia="楷体_GB2312" w:hint="eastAsia"/>
          <w:b/>
          <w:sz w:val="28"/>
          <w:szCs w:val="28"/>
        </w:rPr>
        <w:t>：</w:t>
      </w:r>
      <w:r w:rsidR="00195F4C" w:rsidRPr="000A5008">
        <w:rPr>
          <w:rFonts w:ascii="仿宋_GB2312" w:eastAsia="仿宋_GB2312" w:hint="eastAsia"/>
          <w:sz w:val="28"/>
          <w:szCs w:val="28"/>
        </w:rPr>
        <w:t>指</w:t>
      </w:r>
      <w:r w:rsidR="00B05914" w:rsidRPr="000A5008">
        <w:rPr>
          <w:rFonts w:ascii="仿宋_GB2312" w:eastAsia="仿宋_GB2312" w:hint="eastAsia"/>
          <w:sz w:val="28"/>
          <w:szCs w:val="28"/>
        </w:rPr>
        <w:t>健全司法办案组织，科学界定内部司法办案权限，</w:t>
      </w:r>
      <w:r w:rsidR="006A3CED" w:rsidRPr="000A5008">
        <w:rPr>
          <w:rFonts w:ascii="仿宋_GB2312" w:eastAsia="仿宋_GB2312" w:hint="eastAsia"/>
          <w:sz w:val="28"/>
          <w:szCs w:val="28"/>
        </w:rPr>
        <w:t>完善司法办案责任体系，</w:t>
      </w:r>
      <w:r w:rsidR="006A3CED" w:rsidRPr="000A5008">
        <w:rPr>
          <w:rFonts w:ascii="仿宋_GB2312" w:eastAsia="仿宋_GB2312"/>
          <w:sz w:val="28"/>
          <w:szCs w:val="28"/>
        </w:rPr>
        <w:t>构建</w:t>
      </w:r>
      <w:r w:rsidR="008F4DDE" w:rsidRPr="000A5008">
        <w:rPr>
          <w:rFonts w:ascii="仿宋_GB2312" w:eastAsia="仿宋_GB2312" w:hint="eastAsia"/>
          <w:sz w:val="28"/>
          <w:szCs w:val="28"/>
        </w:rPr>
        <w:t>公正高效的司法</w:t>
      </w:r>
      <w:r w:rsidR="009049AA">
        <w:rPr>
          <w:rFonts w:ascii="仿宋_GB2312" w:eastAsia="仿宋_GB2312" w:hint="eastAsia"/>
          <w:sz w:val="28"/>
          <w:szCs w:val="28"/>
        </w:rPr>
        <w:t>权运行机制和公平合理的司法责任认定</w:t>
      </w:r>
      <w:r w:rsidR="006A3CED" w:rsidRPr="000A5008">
        <w:rPr>
          <w:rFonts w:ascii="仿宋_GB2312" w:eastAsia="仿宋_GB2312" w:hint="eastAsia"/>
          <w:sz w:val="28"/>
          <w:szCs w:val="28"/>
        </w:rPr>
        <w:t>追究机制，</w:t>
      </w:r>
      <w:r w:rsidR="00F64237" w:rsidRPr="000A5008">
        <w:rPr>
          <w:rFonts w:ascii="仿宋_GB2312" w:eastAsia="仿宋_GB2312" w:hint="eastAsia"/>
          <w:sz w:val="28"/>
          <w:szCs w:val="28"/>
        </w:rPr>
        <w:t>做到谁办案谁负责、谁决定谁负责。</w:t>
      </w:r>
    </w:p>
    <w:p w:rsidR="00E92E5F" w:rsidRPr="000A5008" w:rsidRDefault="00D16E68" w:rsidP="00264ADF">
      <w:pPr>
        <w:spacing w:line="560" w:lineRule="exact"/>
        <w:ind w:firstLineChars="200" w:firstLine="562"/>
        <w:rPr>
          <w:rFonts w:ascii="仿宋_GB2312" w:eastAsia="仿宋_GB2312"/>
          <w:sz w:val="28"/>
          <w:szCs w:val="28"/>
        </w:rPr>
      </w:pPr>
      <w:r w:rsidRPr="000A5008">
        <w:rPr>
          <w:rFonts w:ascii="楷体_GB2312" w:eastAsia="楷体_GB2312" w:hint="eastAsia"/>
          <w:b/>
          <w:sz w:val="28"/>
          <w:szCs w:val="28"/>
        </w:rPr>
        <w:t>4</w:t>
      </w:r>
      <w:r w:rsidR="00195F4C" w:rsidRPr="000A5008">
        <w:rPr>
          <w:rFonts w:ascii="楷体_GB2312" w:eastAsia="楷体_GB2312" w:hint="eastAsia"/>
          <w:b/>
          <w:sz w:val="28"/>
          <w:szCs w:val="28"/>
        </w:rPr>
        <w:t>、</w:t>
      </w:r>
      <w:r w:rsidRPr="000A5008">
        <w:rPr>
          <w:rFonts w:ascii="楷体_GB2312" w:eastAsia="楷体_GB2312" w:hint="eastAsia"/>
          <w:b/>
          <w:sz w:val="28"/>
          <w:szCs w:val="28"/>
        </w:rPr>
        <w:t>司法人员职业</w:t>
      </w:r>
      <w:r w:rsidR="008C01EC" w:rsidRPr="000A5008">
        <w:rPr>
          <w:rFonts w:ascii="楷体_GB2312" w:eastAsia="楷体_GB2312" w:hint="eastAsia"/>
          <w:b/>
          <w:sz w:val="28"/>
          <w:szCs w:val="28"/>
        </w:rPr>
        <w:t>保障</w:t>
      </w:r>
      <w:r w:rsidR="00195F4C" w:rsidRPr="000A5008">
        <w:rPr>
          <w:rFonts w:ascii="楷体_GB2312" w:eastAsia="楷体_GB2312" w:hint="eastAsia"/>
          <w:b/>
          <w:sz w:val="28"/>
          <w:szCs w:val="28"/>
        </w:rPr>
        <w:t>：</w:t>
      </w:r>
      <w:r w:rsidR="00195F4C" w:rsidRPr="000A5008">
        <w:rPr>
          <w:rFonts w:ascii="仿宋_GB2312" w:eastAsia="仿宋_GB2312" w:hint="eastAsia"/>
          <w:sz w:val="28"/>
          <w:szCs w:val="28"/>
        </w:rPr>
        <w:t>指</w:t>
      </w:r>
      <w:r w:rsidR="00A9086A" w:rsidRPr="000A5008">
        <w:rPr>
          <w:rFonts w:ascii="仿宋_GB2312" w:eastAsia="仿宋_GB2312" w:hint="eastAsia"/>
          <w:sz w:val="28"/>
          <w:szCs w:val="28"/>
        </w:rPr>
        <w:t>以</w:t>
      </w:r>
      <w:r w:rsidR="003F4584" w:rsidRPr="000A5008">
        <w:rPr>
          <w:rFonts w:ascii="仿宋_GB2312" w:eastAsia="仿宋_GB2312" w:hint="eastAsia"/>
          <w:sz w:val="28"/>
          <w:szCs w:val="28"/>
        </w:rPr>
        <w:t>司法职业化建设为核心，通过建立和完善司法</w:t>
      </w:r>
      <w:r w:rsidR="00041C72" w:rsidRPr="000A5008">
        <w:rPr>
          <w:rFonts w:ascii="仿宋_GB2312" w:eastAsia="仿宋_GB2312" w:hint="eastAsia"/>
          <w:sz w:val="28"/>
          <w:szCs w:val="28"/>
        </w:rPr>
        <w:t>机关内部、外部的相关制度体系，切实保证和落实司法人员的职业权力、职业地位和职业素养，以达到增强司法</w:t>
      </w:r>
      <w:r w:rsidR="00A9086A" w:rsidRPr="000A5008">
        <w:rPr>
          <w:rFonts w:ascii="仿宋_GB2312" w:eastAsia="仿宋_GB2312" w:hint="eastAsia"/>
          <w:sz w:val="28"/>
          <w:szCs w:val="28"/>
        </w:rPr>
        <w:t>职业荣誉、维护国家法律尊严</w:t>
      </w:r>
      <w:r w:rsidR="00BC4A5A" w:rsidRPr="000A5008">
        <w:rPr>
          <w:rFonts w:ascii="仿宋_GB2312" w:eastAsia="仿宋_GB2312" w:hint="eastAsia"/>
          <w:sz w:val="28"/>
          <w:szCs w:val="28"/>
        </w:rPr>
        <w:t>和司法权威。</w:t>
      </w:r>
    </w:p>
    <w:p w:rsidR="00E558D5" w:rsidRPr="000A5008" w:rsidRDefault="00E92E5F" w:rsidP="00264ADF">
      <w:pPr>
        <w:spacing w:line="560" w:lineRule="exact"/>
        <w:ind w:firstLineChars="200" w:firstLine="562"/>
        <w:rPr>
          <w:rFonts w:ascii="楷体_GB2312" w:eastAsia="楷体_GB2312"/>
          <w:b/>
          <w:sz w:val="28"/>
          <w:szCs w:val="28"/>
        </w:rPr>
      </w:pPr>
      <w:r w:rsidRPr="000A5008">
        <w:rPr>
          <w:rFonts w:ascii="楷体_GB2312" w:eastAsia="楷体_GB2312" w:hint="eastAsia"/>
          <w:b/>
          <w:sz w:val="28"/>
          <w:szCs w:val="28"/>
        </w:rPr>
        <w:t>5、省以下检察院人财物统一管理。</w:t>
      </w:r>
      <w:r w:rsidR="000264F8" w:rsidRPr="000A5008">
        <w:rPr>
          <w:rFonts w:ascii="仿宋_GB2312" w:eastAsia="仿宋_GB2312" w:hint="eastAsia"/>
          <w:sz w:val="28"/>
          <w:szCs w:val="28"/>
        </w:rPr>
        <w:t>指建立检察官统一由省提名、管理并按法定程序任免的机制</w:t>
      </w:r>
      <w:r w:rsidR="00EC6FDB" w:rsidRPr="000A5008">
        <w:rPr>
          <w:rFonts w:ascii="仿宋_GB2312" w:eastAsia="仿宋_GB2312" w:hint="eastAsia"/>
          <w:sz w:val="28"/>
          <w:szCs w:val="28"/>
        </w:rPr>
        <w:t>；</w:t>
      </w:r>
      <w:r w:rsidR="000264F8" w:rsidRPr="000A5008">
        <w:rPr>
          <w:rFonts w:ascii="仿宋_GB2312" w:eastAsia="仿宋_GB2312" w:hint="eastAsia"/>
          <w:sz w:val="28"/>
          <w:szCs w:val="28"/>
        </w:rPr>
        <w:t>建立省以下地方检察院经费由省级政府财政部门统一管理机制。</w:t>
      </w:r>
    </w:p>
    <w:sectPr w:rsidR="00E558D5" w:rsidRPr="000A5008" w:rsidSect="0083715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E02" w:rsidRDefault="00CE4E02" w:rsidP="00FA19BD">
      <w:r>
        <w:separator/>
      </w:r>
    </w:p>
  </w:endnote>
  <w:endnote w:type="continuationSeparator" w:id="1">
    <w:p w:rsidR="00CE4E02" w:rsidRDefault="00CE4E02" w:rsidP="00FA19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2907"/>
      <w:docPartObj>
        <w:docPartGallery w:val="Page Numbers (Bottom of Page)"/>
        <w:docPartUnique/>
      </w:docPartObj>
    </w:sdtPr>
    <w:sdtEndPr>
      <w:rPr>
        <w:sz w:val="21"/>
        <w:szCs w:val="21"/>
      </w:rPr>
    </w:sdtEndPr>
    <w:sdtContent>
      <w:p w:rsidR="00837157" w:rsidRDefault="004E013C">
        <w:pPr>
          <w:pStyle w:val="a4"/>
          <w:jc w:val="right"/>
        </w:pPr>
        <w:r w:rsidRPr="00837157">
          <w:rPr>
            <w:sz w:val="21"/>
            <w:szCs w:val="21"/>
          </w:rPr>
          <w:fldChar w:fldCharType="begin"/>
        </w:r>
        <w:r w:rsidR="00837157" w:rsidRPr="00837157">
          <w:rPr>
            <w:sz w:val="21"/>
            <w:szCs w:val="21"/>
          </w:rPr>
          <w:instrText xml:space="preserve"> PAGE   \* MERGEFORMAT </w:instrText>
        </w:r>
        <w:r w:rsidRPr="00837157">
          <w:rPr>
            <w:sz w:val="21"/>
            <w:szCs w:val="21"/>
          </w:rPr>
          <w:fldChar w:fldCharType="separate"/>
        </w:r>
        <w:r w:rsidR="0010282E" w:rsidRPr="0010282E">
          <w:rPr>
            <w:noProof/>
            <w:sz w:val="21"/>
            <w:szCs w:val="21"/>
            <w:lang w:val="zh-CN"/>
          </w:rPr>
          <w:t>-</w:t>
        </w:r>
        <w:r w:rsidR="0010282E">
          <w:rPr>
            <w:noProof/>
            <w:sz w:val="21"/>
            <w:szCs w:val="21"/>
          </w:rPr>
          <w:t xml:space="preserve"> 1 -</w:t>
        </w:r>
        <w:r w:rsidRPr="00837157">
          <w:rPr>
            <w:sz w:val="21"/>
            <w:szCs w:val="21"/>
          </w:rPr>
          <w:fldChar w:fldCharType="end"/>
        </w:r>
      </w:p>
    </w:sdtContent>
  </w:sdt>
  <w:p w:rsidR="00837157" w:rsidRDefault="008371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E02" w:rsidRDefault="00CE4E02" w:rsidP="00FA19BD">
      <w:r>
        <w:separator/>
      </w:r>
    </w:p>
  </w:footnote>
  <w:footnote w:type="continuationSeparator" w:id="1">
    <w:p w:rsidR="00CE4E02" w:rsidRDefault="00CE4E02" w:rsidP="00FA19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9BD"/>
    <w:rsid w:val="00000D85"/>
    <w:rsid w:val="00001992"/>
    <w:rsid w:val="0000376D"/>
    <w:rsid w:val="000042CE"/>
    <w:rsid w:val="00004F82"/>
    <w:rsid w:val="00005E2A"/>
    <w:rsid w:val="000132F4"/>
    <w:rsid w:val="00014B43"/>
    <w:rsid w:val="000247FA"/>
    <w:rsid w:val="00025BED"/>
    <w:rsid w:val="00025EFD"/>
    <w:rsid w:val="000264F8"/>
    <w:rsid w:val="000319B2"/>
    <w:rsid w:val="000322BD"/>
    <w:rsid w:val="00035620"/>
    <w:rsid w:val="000357B5"/>
    <w:rsid w:val="00040CC7"/>
    <w:rsid w:val="00041C72"/>
    <w:rsid w:val="00042D0C"/>
    <w:rsid w:val="0004707A"/>
    <w:rsid w:val="00047843"/>
    <w:rsid w:val="00050B8A"/>
    <w:rsid w:val="00052CE1"/>
    <w:rsid w:val="00057D02"/>
    <w:rsid w:val="00060627"/>
    <w:rsid w:val="00063DED"/>
    <w:rsid w:val="00064136"/>
    <w:rsid w:val="00064ABC"/>
    <w:rsid w:val="00066173"/>
    <w:rsid w:val="00066CF4"/>
    <w:rsid w:val="00066D65"/>
    <w:rsid w:val="000673AD"/>
    <w:rsid w:val="00070F6B"/>
    <w:rsid w:val="00071223"/>
    <w:rsid w:val="000772A9"/>
    <w:rsid w:val="00077344"/>
    <w:rsid w:val="00081AFF"/>
    <w:rsid w:val="00081B0E"/>
    <w:rsid w:val="00081FDE"/>
    <w:rsid w:val="00082678"/>
    <w:rsid w:val="0008456E"/>
    <w:rsid w:val="00092440"/>
    <w:rsid w:val="0009393A"/>
    <w:rsid w:val="00096A2A"/>
    <w:rsid w:val="000A4CD9"/>
    <w:rsid w:val="000A5008"/>
    <w:rsid w:val="000A5565"/>
    <w:rsid w:val="000A5769"/>
    <w:rsid w:val="000A6933"/>
    <w:rsid w:val="000A6D23"/>
    <w:rsid w:val="000A7447"/>
    <w:rsid w:val="000B5A9B"/>
    <w:rsid w:val="000C2960"/>
    <w:rsid w:val="000C548A"/>
    <w:rsid w:val="000D074B"/>
    <w:rsid w:val="000D143C"/>
    <w:rsid w:val="000D7194"/>
    <w:rsid w:val="000D735F"/>
    <w:rsid w:val="000D7581"/>
    <w:rsid w:val="000D79AC"/>
    <w:rsid w:val="000E0B31"/>
    <w:rsid w:val="000E0F13"/>
    <w:rsid w:val="000E1242"/>
    <w:rsid w:val="000E20AC"/>
    <w:rsid w:val="000E6A46"/>
    <w:rsid w:val="000E78C0"/>
    <w:rsid w:val="000F055D"/>
    <w:rsid w:val="000F4DB4"/>
    <w:rsid w:val="000F4E10"/>
    <w:rsid w:val="001001FC"/>
    <w:rsid w:val="001011C4"/>
    <w:rsid w:val="00101B32"/>
    <w:rsid w:val="00101F35"/>
    <w:rsid w:val="00102308"/>
    <w:rsid w:val="00102488"/>
    <w:rsid w:val="0010282E"/>
    <w:rsid w:val="001054EF"/>
    <w:rsid w:val="001073CA"/>
    <w:rsid w:val="00111B56"/>
    <w:rsid w:val="00112812"/>
    <w:rsid w:val="0011719E"/>
    <w:rsid w:val="0012249B"/>
    <w:rsid w:val="00122E99"/>
    <w:rsid w:val="001234D2"/>
    <w:rsid w:val="00124043"/>
    <w:rsid w:val="00126994"/>
    <w:rsid w:val="00132A0E"/>
    <w:rsid w:val="00132AD8"/>
    <w:rsid w:val="00134C38"/>
    <w:rsid w:val="00135B73"/>
    <w:rsid w:val="001420BB"/>
    <w:rsid w:val="0014235D"/>
    <w:rsid w:val="00143BE6"/>
    <w:rsid w:val="00143D31"/>
    <w:rsid w:val="00146CF1"/>
    <w:rsid w:val="00155E33"/>
    <w:rsid w:val="00156893"/>
    <w:rsid w:val="00157D64"/>
    <w:rsid w:val="0016075A"/>
    <w:rsid w:val="001613F9"/>
    <w:rsid w:val="00164BDE"/>
    <w:rsid w:val="00167C2F"/>
    <w:rsid w:val="0017130E"/>
    <w:rsid w:val="00171B11"/>
    <w:rsid w:val="001721ED"/>
    <w:rsid w:val="0017698B"/>
    <w:rsid w:val="0017754F"/>
    <w:rsid w:val="001832DA"/>
    <w:rsid w:val="00183402"/>
    <w:rsid w:val="00184018"/>
    <w:rsid w:val="00184A81"/>
    <w:rsid w:val="001855A4"/>
    <w:rsid w:val="001950DD"/>
    <w:rsid w:val="00195F4C"/>
    <w:rsid w:val="001A3419"/>
    <w:rsid w:val="001A4DD6"/>
    <w:rsid w:val="001B0112"/>
    <w:rsid w:val="001B4337"/>
    <w:rsid w:val="001B4CBC"/>
    <w:rsid w:val="001B5A61"/>
    <w:rsid w:val="001B6D1B"/>
    <w:rsid w:val="001B7764"/>
    <w:rsid w:val="001C2E4C"/>
    <w:rsid w:val="001C4065"/>
    <w:rsid w:val="001C5900"/>
    <w:rsid w:val="001C7DFA"/>
    <w:rsid w:val="001D771B"/>
    <w:rsid w:val="001D77B4"/>
    <w:rsid w:val="001D7A99"/>
    <w:rsid w:val="001E06E4"/>
    <w:rsid w:val="001E1523"/>
    <w:rsid w:val="001E3389"/>
    <w:rsid w:val="001E5E94"/>
    <w:rsid w:val="001E61DA"/>
    <w:rsid w:val="001E7FEE"/>
    <w:rsid w:val="001F0D85"/>
    <w:rsid w:val="001F192A"/>
    <w:rsid w:val="001F2914"/>
    <w:rsid w:val="001F4675"/>
    <w:rsid w:val="001F5851"/>
    <w:rsid w:val="001F7110"/>
    <w:rsid w:val="00210EDE"/>
    <w:rsid w:val="002143F8"/>
    <w:rsid w:val="002205AD"/>
    <w:rsid w:val="002245F0"/>
    <w:rsid w:val="00227BC9"/>
    <w:rsid w:val="00227CF0"/>
    <w:rsid w:val="00230B93"/>
    <w:rsid w:val="00232CD7"/>
    <w:rsid w:val="00233113"/>
    <w:rsid w:val="002335F3"/>
    <w:rsid w:val="002336C3"/>
    <w:rsid w:val="00236B33"/>
    <w:rsid w:val="0023723C"/>
    <w:rsid w:val="002427BE"/>
    <w:rsid w:val="00245F6F"/>
    <w:rsid w:val="002461B6"/>
    <w:rsid w:val="00247D64"/>
    <w:rsid w:val="00250919"/>
    <w:rsid w:val="00250D78"/>
    <w:rsid w:val="00252194"/>
    <w:rsid w:val="00254879"/>
    <w:rsid w:val="00257D86"/>
    <w:rsid w:val="002615FE"/>
    <w:rsid w:val="00264ADF"/>
    <w:rsid w:val="00265326"/>
    <w:rsid w:val="00267916"/>
    <w:rsid w:val="0027008A"/>
    <w:rsid w:val="002718B5"/>
    <w:rsid w:val="00272108"/>
    <w:rsid w:val="00272A05"/>
    <w:rsid w:val="0027345F"/>
    <w:rsid w:val="002748E1"/>
    <w:rsid w:val="00274FBC"/>
    <w:rsid w:val="002765D6"/>
    <w:rsid w:val="002779B8"/>
    <w:rsid w:val="00281A51"/>
    <w:rsid w:val="00281B31"/>
    <w:rsid w:val="00282094"/>
    <w:rsid w:val="00283941"/>
    <w:rsid w:val="00285413"/>
    <w:rsid w:val="00287603"/>
    <w:rsid w:val="00287921"/>
    <w:rsid w:val="00287DB5"/>
    <w:rsid w:val="00291526"/>
    <w:rsid w:val="00292AB9"/>
    <w:rsid w:val="00293B82"/>
    <w:rsid w:val="00294EA1"/>
    <w:rsid w:val="00296E4F"/>
    <w:rsid w:val="002979AE"/>
    <w:rsid w:val="00297D5A"/>
    <w:rsid w:val="002A0FB5"/>
    <w:rsid w:val="002A183A"/>
    <w:rsid w:val="002A27E7"/>
    <w:rsid w:val="002A2B0F"/>
    <w:rsid w:val="002A4287"/>
    <w:rsid w:val="002A4BAD"/>
    <w:rsid w:val="002A5C8E"/>
    <w:rsid w:val="002A7AAC"/>
    <w:rsid w:val="002B4880"/>
    <w:rsid w:val="002B5EA0"/>
    <w:rsid w:val="002B6674"/>
    <w:rsid w:val="002B7548"/>
    <w:rsid w:val="002C2144"/>
    <w:rsid w:val="002C29FC"/>
    <w:rsid w:val="002C4A12"/>
    <w:rsid w:val="002C4E4D"/>
    <w:rsid w:val="002C6000"/>
    <w:rsid w:val="002C7BD0"/>
    <w:rsid w:val="002C7EB9"/>
    <w:rsid w:val="002C7ED3"/>
    <w:rsid w:val="002D0E33"/>
    <w:rsid w:val="002D314B"/>
    <w:rsid w:val="002D329A"/>
    <w:rsid w:val="002D4DF0"/>
    <w:rsid w:val="002D53DE"/>
    <w:rsid w:val="002D588B"/>
    <w:rsid w:val="002E3DC5"/>
    <w:rsid w:val="002E5F15"/>
    <w:rsid w:val="002E6C39"/>
    <w:rsid w:val="002F0835"/>
    <w:rsid w:val="002F117C"/>
    <w:rsid w:val="002F3924"/>
    <w:rsid w:val="002F498C"/>
    <w:rsid w:val="002F4E49"/>
    <w:rsid w:val="002F5E17"/>
    <w:rsid w:val="003028B2"/>
    <w:rsid w:val="00304010"/>
    <w:rsid w:val="00304020"/>
    <w:rsid w:val="00305812"/>
    <w:rsid w:val="00310CC2"/>
    <w:rsid w:val="0031138A"/>
    <w:rsid w:val="003118F6"/>
    <w:rsid w:val="00312D44"/>
    <w:rsid w:val="00314FB8"/>
    <w:rsid w:val="00316B7F"/>
    <w:rsid w:val="0031791B"/>
    <w:rsid w:val="003251F1"/>
    <w:rsid w:val="0032575F"/>
    <w:rsid w:val="00325E63"/>
    <w:rsid w:val="00325F15"/>
    <w:rsid w:val="00332D6B"/>
    <w:rsid w:val="00332E5A"/>
    <w:rsid w:val="00333E7A"/>
    <w:rsid w:val="00341EC4"/>
    <w:rsid w:val="00342569"/>
    <w:rsid w:val="0034502C"/>
    <w:rsid w:val="00350956"/>
    <w:rsid w:val="00350B3A"/>
    <w:rsid w:val="00354AC2"/>
    <w:rsid w:val="003566BF"/>
    <w:rsid w:val="00356CC6"/>
    <w:rsid w:val="00362118"/>
    <w:rsid w:val="003634AF"/>
    <w:rsid w:val="00363EC0"/>
    <w:rsid w:val="00364211"/>
    <w:rsid w:val="00366A02"/>
    <w:rsid w:val="00370384"/>
    <w:rsid w:val="0037056A"/>
    <w:rsid w:val="00370813"/>
    <w:rsid w:val="0037364A"/>
    <w:rsid w:val="003744DF"/>
    <w:rsid w:val="003746FC"/>
    <w:rsid w:val="00381152"/>
    <w:rsid w:val="00381CE7"/>
    <w:rsid w:val="00382B1A"/>
    <w:rsid w:val="00385DA4"/>
    <w:rsid w:val="003867EA"/>
    <w:rsid w:val="00390078"/>
    <w:rsid w:val="0039131A"/>
    <w:rsid w:val="003939D4"/>
    <w:rsid w:val="003A18AD"/>
    <w:rsid w:val="003A2EAB"/>
    <w:rsid w:val="003A335B"/>
    <w:rsid w:val="003A7F8F"/>
    <w:rsid w:val="003B093F"/>
    <w:rsid w:val="003B676A"/>
    <w:rsid w:val="003B774D"/>
    <w:rsid w:val="003C1E1D"/>
    <w:rsid w:val="003C2B85"/>
    <w:rsid w:val="003C3F42"/>
    <w:rsid w:val="003C56B4"/>
    <w:rsid w:val="003C5E93"/>
    <w:rsid w:val="003C6766"/>
    <w:rsid w:val="003D0227"/>
    <w:rsid w:val="003D6304"/>
    <w:rsid w:val="003E11C5"/>
    <w:rsid w:val="003E32CE"/>
    <w:rsid w:val="003E3905"/>
    <w:rsid w:val="003E4179"/>
    <w:rsid w:val="003E42EA"/>
    <w:rsid w:val="003E6B3E"/>
    <w:rsid w:val="003E751C"/>
    <w:rsid w:val="003F25C4"/>
    <w:rsid w:val="003F42F3"/>
    <w:rsid w:val="003F4584"/>
    <w:rsid w:val="004010B1"/>
    <w:rsid w:val="00401F03"/>
    <w:rsid w:val="00402A6D"/>
    <w:rsid w:val="00403D01"/>
    <w:rsid w:val="004058AB"/>
    <w:rsid w:val="004064AC"/>
    <w:rsid w:val="004071C2"/>
    <w:rsid w:val="00411590"/>
    <w:rsid w:val="00413414"/>
    <w:rsid w:val="00413899"/>
    <w:rsid w:val="00413E69"/>
    <w:rsid w:val="00413F1C"/>
    <w:rsid w:val="004166B9"/>
    <w:rsid w:val="0042087B"/>
    <w:rsid w:val="00420A2A"/>
    <w:rsid w:val="00420C05"/>
    <w:rsid w:val="004218C6"/>
    <w:rsid w:val="00423E30"/>
    <w:rsid w:val="0042552F"/>
    <w:rsid w:val="00427D38"/>
    <w:rsid w:val="00431D43"/>
    <w:rsid w:val="004337CE"/>
    <w:rsid w:val="004439C1"/>
    <w:rsid w:val="004545EC"/>
    <w:rsid w:val="0045496E"/>
    <w:rsid w:val="004601D7"/>
    <w:rsid w:val="00463639"/>
    <w:rsid w:val="00471EBF"/>
    <w:rsid w:val="00471F34"/>
    <w:rsid w:val="0047220A"/>
    <w:rsid w:val="00474F0D"/>
    <w:rsid w:val="00480098"/>
    <w:rsid w:val="0048021F"/>
    <w:rsid w:val="00480831"/>
    <w:rsid w:val="00482170"/>
    <w:rsid w:val="00483073"/>
    <w:rsid w:val="00483FA0"/>
    <w:rsid w:val="00485DBA"/>
    <w:rsid w:val="00487E26"/>
    <w:rsid w:val="00491786"/>
    <w:rsid w:val="004942D4"/>
    <w:rsid w:val="00497563"/>
    <w:rsid w:val="004A327F"/>
    <w:rsid w:val="004A73C6"/>
    <w:rsid w:val="004B20FC"/>
    <w:rsid w:val="004B2531"/>
    <w:rsid w:val="004B289C"/>
    <w:rsid w:val="004B3472"/>
    <w:rsid w:val="004B775B"/>
    <w:rsid w:val="004C0C1D"/>
    <w:rsid w:val="004C2323"/>
    <w:rsid w:val="004C4B48"/>
    <w:rsid w:val="004C5C9E"/>
    <w:rsid w:val="004C67E0"/>
    <w:rsid w:val="004C71CC"/>
    <w:rsid w:val="004D1F89"/>
    <w:rsid w:val="004D297D"/>
    <w:rsid w:val="004D5378"/>
    <w:rsid w:val="004D5AA9"/>
    <w:rsid w:val="004D7229"/>
    <w:rsid w:val="004E013C"/>
    <w:rsid w:val="004E2160"/>
    <w:rsid w:val="004E3D5E"/>
    <w:rsid w:val="004E5030"/>
    <w:rsid w:val="004E57E0"/>
    <w:rsid w:val="004F1506"/>
    <w:rsid w:val="004F36E2"/>
    <w:rsid w:val="004F51F5"/>
    <w:rsid w:val="004F5447"/>
    <w:rsid w:val="005000F1"/>
    <w:rsid w:val="00500877"/>
    <w:rsid w:val="00501054"/>
    <w:rsid w:val="0050698B"/>
    <w:rsid w:val="00507502"/>
    <w:rsid w:val="00507529"/>
    <w:rsid w:val="005104C6"/>
    <w:rsid w:val="00510AFA"/>
    <w:rsid w:val="0051219B"/>
    <w:rsid w:val="00514520"/>
    <w:rsid w:val="005157A5"/>
    <w:rsid w:val="00516473"/>
    <w:rsid w:val="00517741"/>
    <w:rsid w:val="0052004C"/>
    <w:rsid w:val="0052260C"/>
    <w:rsid w:val="0052750F"/>
    <w:rsid w:val="00527F52"/>
    <w:rsid w:val="00531D26"/>
    <w:rsid w:val="00534057"/>
    <w:rsid w:val="00534ED4"/>
    <w:rsid w:val="00537FA8"/>
    <w:rsid w:val="00544C8E"/>
    <w:rsid w:val="0054552F"/>
    <w:rsid w:val="00545FD3"/>
    <w:rsid w:val="00546392"/>
    <w:rsid w:val="005527B7"/>
    <w:rsid w:val="005535B2"/>
    <w:rsid w:val="00554A98"/>
    <w:rsid w:val="00556E5B"/>
    <w:rsid w:val="005606F8"/>
    <w:rsid w:val="005640F6"/>
    <w:rsid w:val="00567E58"/>
    <w:rsid w:val="00567F2B"/>
    <w:rsid w:val="00570445"/>
    <w:rsid w:val="00570FBC"/>
    <w:rsid w:val="00571522"/>
    <w:rsid w:val="005719EA"/>
    <w:rsid w:val="00572BA9"/>
    <w:rsid w:val="005747B5"/>
    <w:rsid w:val="00580B3B"/>
    <w:rsid w:val="00584734"/>
    <w:rsid w:val="00584BFA"/>
    <w:rsid w:val="0058545F"/>
    <w:rsid w:val="005867FB"/>
    <w:rsid w:val="005918C6"/>
    <w:rsid w:val="00591F6E"/>
    <w:rsid w:val="005935E9"/>
    <w:rsid w:val="00595318"/>
    <w:rsid w:val="00595C55"/>
    <w:rsid w:val="00597CA2"/>
    <w:rsid w:val="005A01A5"/>
    <w:rsid w:val="005A2866"/>
    <w:rsid w:val="005B08C8"/>
    <w:rsid w:val="005B130D"/>
    <w:rsid w:val="005B6F62"/>
    <w:rsid w:val="005C2F4D"/>
    <w:rsid w:val="005C3E20"/>
    <w:rsid w:val="005C430A"/>
    <w:rsid w:val="005C5007"/>
    <w:rsid w:val="005C557E"/>
    <w:rsid w:val="005C7267"/>
    <w:rsid w:val="005D0BEB"/>
    <w:rsid w:val="005D4F71"/>
    <w:rsid w:val="005D6687"/>
    <w:rsid w:val="005D6A9A"/>
    <w:rsid w:val="005E1E4B"/>
    <w:rsid w:val="005E4A3E"/>
    <w:rsid w:val="005F1EE0"/>
    <w:rsid w:val="005F2B1D"/>
    <w:rsid w:val="005F3611"/>
    <w:rsid w:val="005F3F58"/>
    <w:rsid w:val="005F4DAD"/>
    <w:rsid w:val="00600192"/>
    <w:rsid w:val="00600D9E"/>
    <w:rsid w:val="00602E64"/>
    <w:rsid w:val="00603986"/>
    <w:rsid w:val="00603A97"/>
    <w:rsid w:val="00604076"/>
    <w:rsid w:val="00604209"/>
    <w:rsid w:val="00610C36"/>
    <w:rsid w:val="00613A0F"/>
    <w:rsid w:val="00614443"/>
    <w:rsid w:val="00620088"/>
    <w:rsid w:val="00620BC3"/>
    <w:rsid w:val="0062535F"/>
    <w:rsid w:val="006306E8"/>
    <w:rsid w:val="00631DF2"/>
    <w:rsid w:val="0063299A"/>
    <w:rsid w:val="0063313C"/>
    <w:rsid w:val="00637C6F"/>
    <w:rsid w:val="006411DF"/>
    <w:rsid w:val="006428B0"/>
    <w:rsid w:val="00642AB9"/>
    <w:rsid w:val="00643D89"/>
    <w:rsid w:val="00644312"/>
    <w:rsid w:val="00651FA5"/>
    <w:rsid w:val="00660A7D"/>
    <w:rsid w:val="0066584B"/>
    <w:rsid w:val="00673855"/>
    <w:rsid w:val="006775A0"/>
    <w:rsid w:val="0067796B"/>
    <w:rsid w:val="00680E1E"/>
    <w:rsid w:val="0068176C"/>
    <w:rsid w:val="0068178C"/>
    <w:rsid w:val="00681F34"/>
    <w:rsid w:val="00686138"/>
    <w:rsid w:val="00686515"/>
    <w:rsid w:val="00687101"/>
    <w:rsid w:val="0069160C"/>
    <w:rsid w:val="00693282"/>
    <w:rsid w:val="00693349"/>
    <w:rsid w:val="006956BE"/>
    <w:rsid w:val="00697C8E"/>
    <w:rsid w:val="006A3CED"/>
    <w:rsid w:val="006A3D2B"/>
    <w:rsid w:val="006A450C"/>
    <w:rsid w:val="006A5350"/>
    <w:rsid w:val="006A5E2A"/>
    <w:rsid w:val="006B2BA1"/>
    <w:rsid w:val="006B3527"/>
    <w:rsid w:val="006B495A"/>
    <w:rsid w:val="006B5EE3"/>
    <w:rsid w:val="006B6B5E"/>
    <w:rsid w:val="006B78A3"/>
    <w:rsid w:val="006C352F"/>
    <w:rsid w:val="006C6300"/>
    <w:rsid w:val="006C79E9"/>
    <w:rsid w:val="006D1291"/>
    <w:rsid w:val="006D24C4"/>
    <w:rsid w:val="006D4982"/>
    <w:rsid w:val="006D4AE0"/>
    <w:rsid w:val="006E28EA"/>
    <w:rsid w:val="006E4D5A"/>
    <w:rsid w:val="006E6991"/>
    <w:rsid w:val="006F022E"/>
    <w:rsid w:val="006F0DB1"/>
    <w:rsid w:val="006F1EDC"/>
    <w:rsid w:val="006F33B1"/>
    <w:rsid w:val="006F55F7"/>
    <w:rsid w:val="006F5895"/>
    <w:rsid w:val="006F7280"/>
    <w:rsid w:val="007037C7"/>
    <w:rsid w:val="007056A4"/>
    <w:rsid w:val="00705829"/>
    <w:rsid w:val="00714A2C"/>
    <w:rsid w:val="00715128"/>
    <w:rsid w:val="00715796"/>
    <w:rsid w:val="00715E6E"/>
    <w:rsid w:val="00716111"/>
    <w:rsid w:val="0071665B"/>
    <w:rsid w:val="00716ABF"/>
    <w:rsid w:val="00716C32"/>
    <w:rsid w:val="007176F3"/>
    <w:rsid w:val="007179E9"/>
    <w:rsid w:val="00717EA9"/>
    <w:rsid w:val="0072025E"/>
    <w:rsid w:val="00724096"/>
    <w:rsid w:val="0072581B"/>
    <w:rsid w:val="00725A23"/>
    <w:rsid w:val="0073558B"/>
    <w:rsid w:val="00742BC4"/>
    <w:rsid w:val="00744DD3"/>
    <w:rsid w:val="00746383"/>
    <w:rsid w:val="00747F02"/>
    <w:rsid w:val="007524BD"/>
    <w:rsid w:val="007526C3"/>
    <w:rsid w:val="00754DA0"/>
    <w:rsid w:val="00755B09"/>
    <w:rsid w:val="00760891"/>
    <w:rsid w:val="00764498"/>
    <w:rsid w:val="00765247"/>
    <w:rsid w:val="00771097"/>
    <w:rsid w:val="007714EC"/>
    <w:rsid w:val="00774C52"/>
    <w:rsid w:val="00776AE1"/>
    <w:rsid w:val="007809BA"/>
    <w:rsid w:val="007811B0"/>
    <w:rsid w:val="00783657"/>
    <w:rsid w:val="00784FC9"/>
    <w:rsid w:val="00790A92"/>
    <w:rsid w:val="00795DA4"/>
    <w:rsid w:val="00797029"/>
    <w:rsid w:val="007A09AB"/>
    <w:rsid w:val="007A5146"/>
    <w:rsid w:val="007B36C2"/>
    <w:rsid w:val="007B746B"/>
    <w:rsid w:val="007B78E4"/>
    <w:rsid w:val="007C5DF8"/>
    <w:rsid w:val="007C6E31"/>
    <w:rsid w:val="007D1326"/>
    <w:rsid w:val="007D2F44"/>
    <w:rsid w:val="007D5EEF"/>
    <w:rsid w:val="007E14FB"/>
    <w:rsid w:val="007E1C7B"/>
    <w:rsid w:val="007E2B3B"/>
    <w:rsid w:val="007E3A37"/>
    <w:rsid w:val="007E57C0"/>
    <w:rsid w:val="007E6828"/>
    <w:rsid w:val="007E6CFF"/>
    <w:rsid w:val="007E7A96"/>
    <w:rsid w:val="007F0806"/>
    <w:rsid w:val="007F2367"/>
    <w:rsid w:val="007F668E"/>
    <w:rsid w:val="00802D43"/>
    <w:rsid w:val="00803D6E"/>
    <w:rsid w:val="00803FDF"/>
    <w:rsid w:val="00804325"/>
    <w:rsid w:val="00805004"/>
    <w:rsid w:val="008062D2"/>
    <w:rsid w:val="00807C85"/>
    <w:rsid w:val="00815BD0"/>
    <w:rsid w:val="008163FC"/>
    <w:rsid w:val="008164F2"/>
    <w:rsid w:val="00817731"/>
    <w:rsid w:val="00820583"/>
    <w:rsid w:val="008270E9"/>
    <w:rsid w:val="00827A7A"/>
    <w:rsid w:val="0083019D"/>
    <w:rsid w:val="00830FB2"/>
    <w:rsid w:val="0083132E"/>
    <w:rsid w:val="00831B69"/>
    <w:rsid w:val="0083450A"/>
    <w:rsid w:val="00834C82"/>
    <w:rsid w:val="00835951"/>
    <w:rsid w:val="00837157"/>
    <w:rsid w:val="00841E4B"/>
    <w:rsid w:val="00842C60"/>
    <w:rsid w:val="00843C51"/>
    <w:rsid w:val="008442FA"/>
    <w:rsid w:val="00844924"/>
    <w:rsid w:val="008450F2"/>
    <w:rsid w:val="008503BE"/>
    <w:rsid w:val="00860784"/>
    <w:rsid w:val="00860972"/>
    <w:rsid w:val="008634D7"/>
    <w:rsid w:val="00863EB4"/>
    <w:rsid w:val="008653AF"/>
    <w:rsid w:val="00865C1A"/>
    <w:rsid w:val="00871104"/>
    <w:rsid w:val="00872BC8"/>
    <w:rsid w:val="00873EBE"/>
    <w:rsid w:val="008761C1"/>
    <w:rsid w:val="008773F6"/>
    <w:rsid w:val="0088029E"/>
    <w:rsid w:val="00880CA7"/>
    <w:rsid w:val="00881D68"/>
    <w:rsid w:val="008822EE"/>
    <w:rsid w:val="00885980"/>
    <w:rsid w:val="00891468"/>
    <w:rsid w:val="008960A2"/>
    <w:rsid w:val="0089799B"/>
    <w:rsid w:val="008A3591"/>
    <w:rsid w:val="008A5D4B"/>
    <w:rsid w:val="008A7816"/>
    <w:rsid w:val="008B0793"/>
    <w:rsid w:val="008B0E58"/>
    <w:rsid w:val="008B22D2"/>
    <w:rsid w:val="008B26F7"/>
    <w:rsid w:val="008C01EC"/>
    <w:rsid w:val="008C0533"/>
    <w:rsid w:val="008C05B2"/>
    <w:rsid w:val="008C3ADE"/>
    <w:rsid w:val="008C41B8"/>
    <w:rsid w:val="008D39C0"/>
    <w:rsid w:val="008D797D"/>
    <w:rsid w:val="008E31FA"/>
    <w:rsid w:val="008E35BD"/>
    <w:rsid w:val="008E43D7"/>
    <w:rsid w:val="008E7791"/>
    <w:rsid w:val="008E7B2B"/>
    <w:rsid w:val="008F03EE"/>
    <w:rsid w:val="008F2CFE"/>
    <w:rsid w:val="008F3856"/>
    <w:rsid w:val="008F4DDE"/>
    <w:rsid w:val="008F6FCA"/>
    <w:rsid w:val="00901CA0"/>
    <w:rsid w:val="00903378"/>
    <w:rsid w:val="009049AA"/>
    <w:rsid w:val="009077B5"/>
    <w:rsid w:val="009100C5"/>
    <w:rsid w:val="00910120"/>
    <w:rsid w:val="00911A84"/>
    <w:rsid w:val="00922438"/>
    <w:rsid w:val="00922A60"/>
    <w:rsid w:val="00922D9A"/>
    <w:rsid w:val="00924B5D"/>
    <w:rsid w:val="00927218"/>
    <w:rsid w:val="009279AC"/>
    <w:rsid w:val="009304D9"/>
    <w:rsid w:val="0093286A"/>
    <w:rsid w:val="00935D37"/>
    <w:rsid w:val="00936212"/>
    <w:rsid w:val="009401C7"/>
    <w:rsid w:val="00944CBF"/>
    <w:rsid w:val="00944EB2"/>
    <w:rsid w:val="00946BEB"/>
    <w:rsid w:val="009521CA"/>
    <w:rsid w:val="00952934"/>
    <w:rsid w:val="00953C16"/>
    <w:rsid w:val="0095650B"/>
    <w:rsid w:val="00956F52"/>
    <w:rsid w:val="00960604"/>
    <w:rsid w:val="00963E07"/>
    <w:rsid w:val="00965A39"/>
    <w:rsid w:val="0097096C"/>
    <w:rsid w:val="00970F23"/>
    <w:rsid w:val="00980D3D"/>
    <w:rsid w:val="00984E4A"/>
    <w:rsid w:val="00985288"/>
    <w:rsid w:val="0098655E"/>
    <w:rsid w:val="00986689"/>
    <w:rsid w:val="00993FEA"/>
    <w:rsid w:val="00996B3B"/>
    <w:rsid w:val="009972B2"/>
    <w:rsid w:val="00997438"/>
    <w:rsid w:val="009978FD"/>
    <w:rsid w:val="009A01D6"/>
    <w:rsid w:val="009A276C"/>
    <w:rsid w:val="009A2B1A"/>
    <w:rsid w:val="009A3257"/>
    <w:rsid w:val="009A432F"/>
    <w:rsid w:val="009A44DE"/>
    <w:rsid w:val="009A5A85"/>
    <w:rsid w:val="009A651F"/>
    <w:rsid w:val="009B021D"/>
    <w:rsid w:val="009B0E43"/>
    <w:rsid w:val="009B14D3"/>
    <w:rsid w:val="009B1CC4"/>
    <w:rsid w:val="009B48AA"/>
    <w:rsid w:val="009B60E2"/>
    <w:rsid w:val="009B63FF"/>
    <w:rsid w:val="009C6777"/>
    <w:rsid w:val="009D0BE3"/>
    <w:rsid w:val="009D5E47"/>
    <w:rsid w:val="009D66D3"/>
    <w:rsid w:val="009E617A"/>
    <w:rsid w:val="009E756D"/>
    <w:rsid w:val="009E76DE"/>
    <w:rsid w:val="009E7ADD"/>
    <w:rsid w:val="009F09D3"/>
    <w:rsid w:val="00A00A39"/>
    <w:rsid w:val="00A01F0F"/>
    <w:rsid w:val="00A03BB8"/>
    <w:rsid w:val="00A05AF7"/>
    <w:rsid w:val="00A07553"/>
    <w:rsid w:val="00A11F5C"/>
    <w:rsid w:val="00A12A11"/>
    <w:rsid w:val="00A21F1F"/>
    <w:rsid w:val="00A239DE"/>
    <w:rsid w:val="00A25692"/>
    <w:rsid w:val="00A268FE"/>
    <w:rsid w:val="00A26E7F"/>
    <w:rsid w:val="00A3108C"/>
    <w:rsid w:val="00A322E7"/>
    <w:rsid w:val="00A4130A"/>
    <w:rsid w:val="00A47912"/>
    <w:rsid w:val="00A51103"/>
    <w:rsid w:val="00A53587"/>
    <w:rsid w:val="00A543DF"/>
    <w:rsid w:val="00A546B8"/>
    <w:rsid w:val="00A55950"/>
    <w:rsid w:val="00A55AA5"/>
    <w:rsid w:val="00A5713D"/>
    <w:rsid w:val="00A574D0"/>
    <w:rsid w:val="00A61BC2"/>
    <w:rsid w:val="00A61DE0"/>
    <w:rsid w:val="00A620B7"/>
    <w:rsid w:val="00A64973"/>
    <w:rsid w:val="00A66671"/>
    <w:rsid w:val="00A67109"/>
    <w:rsid w:val="00A7297E"/>
    <w:rsid w:val="00A817E0"/>
    <w:rsid w:val="00A82EDB"/>
    <w:rsid w:val="00A84D8F"/>
    <w:rsid w:val="00A9086A"/>
    <w:rsid w:val="00A92231"/>
    <w:rsid w:val="00A94C8A"/>
    <w:rsid w:val="00A954B8"/>
    <w:rsid w:val="00A967C4"/>
    <w:rsid w:val="00AA1B26"/>
    <w:rsid w:val="00AA7D42"/>
    <w:rsid w:val="00AB0896"/>
    <w:rsid w:val="00AB20E5"/>
    <w:rsid w:val="00AB2469"/>
    <w:rsid w:val="00AB4233"/>
    <w:rsid w:val="00AB645D"/>
    <w:rsid w:val="00AB6505"/>
    <w:rsid w:val="00AC087E"/>
    <w:rsid w:val="00AC08BE"/>
    <w:rsid w:val="00AD0CD2"/>
    <w:rsid w:val="00AD3384"/>
    <w:rsid w:val="00AD3672"/>
    <w:rsid w:val="00AD61AC"/>
    <w:rsid w:val="00AD761C"/>
    <w:rsid w:val="00AE40CC"/>
    <w:rsid w:val="00AE46D7"/>
    <w:rsid w:val="00AE4C89"/>
    <w:rsid w:val="00AE6285"/>
    <w:rsid w:val="00AF13D9"/>
    <w:rsid w:val="00AF2717"/>
    <w:rsid w:val="00AF34F5"/>
    <w:rsid w:val="00AF608B"/>
    <w:rsid w:val="00AF626A"/>
    <w:rsid w:val="00AF7BA0"/>
    <w:rsid w:val="00B02F53"/>
    <w:rsid w:val="00B042C1"/>
    <w:rsid w:val="00B05914"/>
    <w:rsid w:val="00B07A17"/>
    <w:rsid w:val="00B07C73"/>
    <w:rsid w:val="00B1069C"/>
    <w:rsid w:val="00B12182"/>
    <w:rsid w:val="00B13206"/>
    <w:rsid w:val="00B16B05"/>
    <w:rsid w:val="00B16EBE"/>
    <w:rsid w:val="00B22451"/>
    <w:rsid w:val="00B26E22"/>
    <w:rsid w:val="00B27922"/>
    <w:rsid w:val="00B32C4E"/>
    <w:rsid w:val="00B42DD2"/>
    <w:rsid w:val="00B52795"/>
    <w:rsid w:val="00B542DC"/>
    <w:rsid w:val="00B544D9"/>
    <w:rsid w:val="00B56404"/>
    <w:rsid w:val="00B569C9"/>
    <w:rsid w:val="00B61855"/>
    <w:rsid w:val="00B61E68"/>
    <w:rsid w:val="00B6308E"/>
    <w:rsid w:val="00B65815"/>
    <w:rsid w:val="00B66BB8"/>
    <w:rsid w:val="00B67FEF"/>
    <w:rsid w:val="00B71B57"/>
    <w:rsid w:val="00B71D7A"/>
    <w:rsid w:val="00B74365"/>
    <w:rsid w:val="00B74ABB"/>
    <w:rsid w:val="00B74CE0"/>
    <w:rsid w:val="00B81C99"/>
    <w:rsid w:val="00B8306E"/>
    <w:rsid w:val="00B90882"/>
    <w:rsid w:val="00B90C86"/>
    <w:rsid w:val="00B93EF6"/>
    <w:rsid w:val="00B979D4"/>
    <w:rsid w:val="00BA24CD"/>
    <w:rsid w:val="00BA25C6"/>
    <w:rsid w:val="00BA36F1"/>
    <w:rsid w:val="00BA422C"/>
    <w:rsid w:val="00BA45A8"/>
    <w:rsid w:val="00BA4C8B"/>
    <w:rsid w:val="00BA4F14"/>
    <w:rsid w:val="00BA56BB"/>
    <w:rsid w:val="00BA62C0"/>
    <w:rsid w:val="00BA6BA0"/>
    <w:rsid w:val="00BA7817"/>
    <w:rsid w:val="00BB2F98"/>
    <w:rsid w:val="00BC2A7F"/>
    <w:rsid w:val="00BC3B5D"/>
    <w:rsid w:val="00BC4761"/>
    <w:rsid w:val="00BC4A5A"/>
    <w:rsid w:val="00BC526D"/>
    <w:rsid w:val="00BC5E0E"/>
    <w:rsid w:val="00BD01F9"/>
    <w:rsid w:val="00BD3211"/>
    <w:rsid w:val="00BD351C"/>
    <w:rsid w:val="00BD3C4D"/>
    <w:rsid w:val="00BD4B82"/>
    <w:rsid w:val="00BD68A1"/>
    <w:rsid w:val="00BE0540"/>
    <w:rsid w:val="00BE1F68"/>
    <w:rsid w:val="00BE21EB"/>
    <w:rsid w:val="00BE274C"/>
    <w:rsid w:val="00BE355E"/>
    <w:rsid w:val="00BE4E4F"/>
    <w:rsid w:val="00BE6BFA"/>
    <w:rsid w:val="00BE77E3"/>
    <w:rsid w:val="00BF2982"/>
    <w:rsid w:val="00BF4773"/>
    <w:rsid w:val="00BF5A8A"/>
    <w:rsid w:val="00BF6D61"/>
    <w:rsid w:val="00BF6F93"/>
    <w:rsid w:val="00C00BB4"/>
    <w:rsid w:val="00C056FE"/>
    <w:rsid w:val="00C076DB"/>
    <w:rsid w:val="00C10EB5"/>
    <w:rsid w:val="00C13A17"/>
    <w:rsid w:val="00C16214"/>
    <w:rsid w:val="00C1648E"/>
    <w:rsid w:val="00C16AEA"/>
    <w:rsid w:val="00C16BBC"/>
    <w:rsid w:val="00C1788E"/>
    <w:rsid w:val="00C22737"/>
    <w:rsid w:val="00C2447C"/>
    <w:rsid w:val="00C362F3"/>
    <w:rsid w:val="00C40636"/>
    <w:rsid w:val="00C413B9"/>
    <w:rsid w:val="00C41F59"/>
    <w:rsid w:val="00C438B2"/>
    <w:rsid w:val="00C4671D"/>
    <w:rsid w:val="00C51B38"/>
    <w:rsid w:val="00C51F66"/>
    <w:rsid w:val="00C5586A"/>
    <w:rsid w:val="00C57591"/>
    <w:rsid w:val="00C6098A"/>
    <w:rsid w:val="00C6149A"/>
    <w:rsid w:val="00C61DFC"/>
    <w:rsid w:val="00C628E6"/>
    <w:rsid w:val="00C63479"/>
    <w:rsid w:val="00C6481C"/>
    <w:rsid w:val="00C664E7"/>
    <w:rsid w:val="00C674A0"/>
    <w:rsid w:val="00C67F44"/>
    <w:rsid w:val="00C70804"/>
    <w:rsid w:val="00C81030"/>
    <w:rsid w:val="00C81758"/>
    <w:rsid w:val="00C83323"/>
    <w:rsid w:val="00C8398A"/>
    <w:rsid w:val="00C84933"/>
    <w:rsid w:val="00C84C52"/>
    <w:rsid w:val="00C8737A"/>
    <w:rsid w:val="00C91C87"/>
    <w:rsid w:val="00C91E5D"/>
    <w:rsid w:val="00C9211A"/>
    <w:rsid w:val="00C94DF8"/>
    <w:rsid w:val="00C95713"/>
    <w:rsid w:val="00C96255"/>
    <w:rsid w:val="00C96530"/>
    <w:rsid w:val="00C97485"/>
    <w:rsid w:val="00CA14A0"/>
    <w:rsid w:val="00CA3A3D"/>
    <w:rsid w:val="00CA4D49"/>
    <w:rsid w:val="00CA788C"/>
    <w:rsid w:val="00CB02B4"/>
    <w:rsid w:val="00CB1849"/>
    <w:rsid w:val="00CB2AD3"/>
    <w:rsid w:val="00CB34CE"/>
    <w:rsid w:val="00CC19A9"/>
    <w:rsid w:val="00CC3A35"/>
    <w:rsid w:val="00CC56B9"/>
    <w:rsid w:val="00CC6F24"/>
    <w:rsid w:val="00CD107D"/>
    <w:rsid w:val="00CD22B0"/>
    <w:rsid w:val="00CD33C5"/>
    <w:rsid w:val="00CD35ED"/>
    <w:rsid w:val="00CD426E"/>
    <w:rsid w:val="00CD50B6"/>
    <w:rsid w:val="00CE007C"/>
    <w:rsid w:val="00CE4E02"/>
    <w:rsid w:val="00CE5474"/>
    <w:rsid w:val="00CE5524"/>
    <w:rsid w:val="00CE6D4A"/>
    <w:rsid w:val="00CF0DE2"/>
    <w:rsid w:val="00CF2884"/>
    <w:rsid w:val="00CF3EC8"/>
    <w:rsid w:val="00CF504B"/>
    <w:rsid w:val="00CF5793"/>
    <w:rsid w:val="00CF5AE3"/>
    <w:rsid w:val="00D01EB5"/>
    <w:rsid w:val="00D03A05"/>
    <w:rsid w:val="00D046FC"/>
    <w:rsid w:val="00D047B6"/>
    <w:rsid w:val="00D11272"/>
    <w:rsid w:val="00D139A8"/>
    <w:rsid w:val="00D16E68"/>
    <w:rsid w:val="00D171B9"/>
    <w:rsid w:val="00D17F41"/>
    <w:rsid w:val="00D201CD"/>
    <w:rsid w:val="00D219B5"/>
    <w:rsid w:val="00D24626"/>
    <w:rsid w:val="00D257F7"/>
    <w:rsid w:val="00D36DBD"/>
    <w:rsid w:val="00D4402F"/>
    <w:rsid w:val="00D460CC"/>
    <w:rsid w:val="00D4642D"/>
    <w:rsid w:val="00D50E3C"/>
    <w:rsid w:val="00D54A6A"/>
    <w:rsid w:val="00D550EB"/>
    <w:rsid w:val="00D57D08"/>
    <w:rsid w:val="00D60D81"/>
    <w:rsid w:val="00D640CB"/>
    <w:rsid w:val="00D6418A"/>
    <w:rsid w:val="00D641C0"/>
    <w:rsid w:val="00D64508"/>
    <w:rsid w:val="00D6471A"/>
    <w:rsid w:val="00D6526A"/>
    <w:rsid w:val="00D7099D"/>
    <w:rsid w:val="00D72B22"/>
    <w:rsid w:val="00D74B96"/>
    <w:rsid w:val="00D75055"/>
    <w:rsid w:val="00D80320"/>
    <w:rsid w:val="00D805E3"/>
    <w:rsid w:val="00D80764"/>
    <w:rsid w:val="00D86736"/>
    <w:rsid w:val="00D86B07"/>
    <w:rsid w:val="00D86B3F"/>
    <w:rsid w:val="00D87BD4"/>
    <w:rsid w:val="00D91558"/>
    <w:rsid w:val="00D9188B"/>
    <w:rsid w:val="00D95E40"/>
    <w:rsid w:val="00D97A9A"/>
    <w:rsid w:val="00DA1197"/>
    <w:rsid w:val="00DA202A"/>
    <w:rsid w:val="00DA6958"/>
    <w:rsid w:val="00DA69F4"/>
    <w:rsid w:val="00DA78E8"/>
    <w:rsid w:val="00DB35D3"/>
    <w:rsid w:val="00DB4F2D"/>
    <w:rsid w:val="00DB553F"/>
    <w:rsid w:val="00DB7F58"/>
    <w:rsid w:val="00DC185A"/>
    <w:rsid w:val="00DC3DD0"/>
    <w:rsid w:val="00DC7042"/>
    <w:rsid w:val="00DD1D4A"/>
    <w:rsid w:val="00DD28E3"/>
    <w:rsid w:val="00DD4A89"/>
    <w:rsid w:val="00DD4AEA"/>
    <w:rsid w:val="00DD5A8C"/>
    <w:rsid w:val="00DE3DDF"/>
    <w:rsid w:val="00DE6E00"/>
    <w:rsid w:val="00DF014C"/>
    <w:rsid w:val="00DF1DD5"/>
    <w:rsid w:val="00DF3010"/>
    <w:rsid w:val="00DF6B9D"/>
    <w:rsid w:val="00DF6DAA"/>
    <w:rsid w:val="00DF7BA9"/>
    <w:rsid w:val="00E00FBE"/>
    <w:rsid w:val="00E022DA"/>
    <w:rsid w:val="00E03BBF"/>
    <w:rsid w:val="00E03E7A"/>
    <w:rsid w:val="00E04570"/>
    <w:rsid w:val="00E0471E"/>
    <w:rsid w:val="00E04CB6"/>
    <w:rsid w:val="00E058D6"/>
    <w:rsid w:val="00E0641F"/>
    <w:rsid w:val="00E066F5"/>
    <w:rsid w:val="00E07851"/>
    <w:rsid w:val="00E0797C"/>
    <w:rsid w:val="00E11252"/>
    <w:rsid w:val="00E136B4"/>
    <w:rsid w:val="00E17F74"/>
    <w:rsid w:val="00E20DF6"/>
    <w:rsid w:val="00E23345"/>
    <w:rsid w:val="00E334E5"/>
    <w:rsid w:val="00E353F7"/>
    <w:rsid w:val="00E362DA"/>
    <w:rsid w:val="00E36DE1"/>
    <w:rsid w:val="00E373B6"/>
    <w:rsid w:val="00E403B6"/>
    <w:rsid w:val="00E403FD"/>
    <w:rsid w:val="00E41274"/>
    <w:rsid w:val="00E46CF5"/>
    <w:rsid w:val="00E47133"/>
    <w:rsid w:val="00E500BF"/>
    <w:rsid w:val="00E503FE"/>
    <w:rsid w:val="00E513D9"/>
    <w:rsid w:val="00E51798"/>
    <w:rsid w:val="00E54671"/>
    <w:rsid w:val="00E558D5"/>
    <w:rsid w:val="00E5695C"/>
    <w:rsid w:val="00E5697B"/>
    <w:rsid w:val="00E56B54"/>
    <w:rsid w:val="00E603B0"/>
    <w:rsid w:val="00E61FF0"/>
    <w:rsid w:val="00E623A8"/>
    <w:rsid w:val="00E63382"/>
    <w:rsid w:val="00E6356C"/>
    <w:rsid w:val="00E63D07"/>
    <w:rsid w:val="00E705DF"/>
    <w:rsid w:val="00E7102C"/>
    <w:rsid w:val="00E71481"/>
    <w:rsid w:val="00E7196A"/>
    <w:rsid w:val="00E7545A"/>
    <w:rsid w:val="00E77AAA"/>
    <w:rsid w:val="00E81661"/>
    <w:rsid w:val="00E85113"/>
    <w:rsid w:val="00E8539C"/>
    <w:rsid w:val="00E855D5"/>
    <w:rsid w:val="00E85D7C"/>
    <w:rsid w:val="00E86CF2"/>
    <w:rsid w:val="00E87056"/>
    <w:rsid w:val="00E909EA"/>
    <w:rsid w:val="00E91DB3"/>
    <w:rsid w:val="00E92E5F"/>
    <w:rsid w:val="00E957DA"/>
    <w:rsid w:val="00E95F34"/>
    <w:rsid w:val="00EA0D92"/>
    <w:rsid w:val="00EA6122"/>
    <w:rsid w:val="00EA6D5C"/>
    <w:rsid w:val="00EB1BAC"/>
    <w:rsid w:val="00EB1BF7"/>
    <w:rsid w:val="00EC0F2C"/>
    <w:rsid w:val="00EC173A"/>
    <w:rsid w:val="00EC1C79"/>
    <w:rsid w:val="00EC2953"/>
    <w:rsid w:val="00EC578E"/>
    <w:rsid w:val="00EC67D2"/>
    <w:rsid w:val="00EC6FDB"/>
    <w:rsid w:val="00ED392B"/>
    <w:rsid w:val="00ED4796"/>
    <w:rsid w:val="00ED595C"/>
    <w:rsid w:val="00ED6454"/>
    <w:rsid w:val="00EE21AC"/>
    <w:rsid w:val="00EE421F"/>
    <w:rsid w:val="00EE4226"/>
    <w:rsid w:val="00EE71F8"/>
    <w:rsid w:val="00EE7B2A"/>
    <w:rsid w:val="00EF2B54"/>
    <w:rsid w:val="00EF3544"/>
    <w:rsid w:val="00EF6B94"/>
    <w:rsid w:val="00EF7C75"/>
    <w:rsid w:val="00EF7F28"/>
    <w:rsid w:val="00F00003"/>
    <w:rsid w:val="00F135D4"/>
    <w:rsid w:val="00F13B13"/>
    <w:rsid w:val="00F14718"/>
    <w:rsid w:val="00F15B53"/>
    <w:rsid w:val="00F20B24"/>
    <w:rsid w:val="00F23747"/>
    <w:rsid w:val="00F24800"/>
    <w:rsid w:val="00F25511"/>
    <w:rsid w:val="00F27038"/>
    <w:rsid w:val="00F32F0B"/>
    <w:rsid w:val="00F35966"/>
    <w:rsid w:val="00F37A67"/>
    <w:rsid w:val="00F44EB5"/>
    <w:rsid w:val="00F50592"/>
    <w:rsid w:val="00F50F43"/>
    <w:rsid w:val="00F54712"/>
    <w:rsid w:val="00F55845"/>
    <w:rsid w:val="00F56761"/>
    <w:rsid w:val="00F567DA"/>
    <w:rsid w:val="00F57EC4"/>
    <w:rsid w:val="00F60ED9"/>
    <w:rsid w:val="00F628AE"/>
    <w:rsid w:val="00F62E89"/>
    <w:rsid w:val="00F64237"/>
    <w:rsid w:val="00F65B70"/>
    <w:rsid w:val="00F66E5D"/>
    <w:rsid w:val="00F6720D"/>
    <w:rsid w:val="00F713C4"/>
    <w:rsid w:val="00F7320B"/>
    <w:rsid w:val="00F767F0"/>
    <w:rsid w:val="00F76954"/>
    <w:rsid w:val="00F80F8A"/>
    <w:rsid w:val="00F813A0"/>
    <w:rsid w:val="00F817AC"/>
    <w:rsid w:val="00F83435"/>
    <w:rsid w:val="00F86EBF"/>
    <w:rsid w:val="00F90513"/>
    <w:rsid w:val="00F91FAF"/>
    <w:rsid w:val="00F92817"/>
    <w:rsid w:val="00F96CED"/>
    <w:rsid w:val="00F9760F"/>
    <w:rsid w:val="00FA19BD"/>
    <w:rsid w:val="00FA2D77"/>
    <w:rsid w:val="00FA771D"/>
    <w:rsid w:val="00FB173A"/>
    <w:rsid w:val="00FB3F6E"/>
    <w:rsid w:val="00FB566C"/>
    <w:rsid w:val="00FB578F"/>
    <w:rsid w:val="00FC105C"/>
    <w:rsid w:val="00FC1106"/>
    <w:rsid w:val="00FC4222"/>
    <w:rsid w:val="00FC4DCB"/>
    <w:rsid w:val="00FD00B8"/>
    <w:rsid w:val="00FD06B4"/>
    <w:rsid w:val="00FD27DE"/>
    <w:rsid w:val="00FD365D"/>
    <w:rsid w:val="00FD50BA"/>
    <w:rsid w:val="00FD542B"/>
    <w:rsid w:val="00FE2A6C"/>
    <w:rsid w:val="00FE2EC0"/>
    <w:rsid w:val="00FF1617"/>
    <w:rsid w:val="00FF179F"/>
    <w:rsid w:val="00FF1B24"/>
    <w:rsid w:val="00FF4886"/>
    <w:rsid w:val="00FF4C34"/>
    <w:rsid w:val="00FF7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9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A19BD"/>
    <w:rPr>
      <w:sz w:val="18"/>
      <w:szCs w:val="18"/>
    </w:rPr>
  </w:style>
  <w:style w:type="paragraph" w:styleId="a4">
    <w:name w:val="footer"/>
    <w:basedOn w:val="a"/>
    <w:link w:val="Char0"/>
    <w:uiPriority w:val="99"/>
    <w:unhideWhenUsed/>
    <w:rsid w:val="00FA19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A19BD"/>
    <w:rPr>
      <w:sz w:val="18"/>
      <w:szCs w:val="18"/>
    </w:rPr>
  </w:style>
  <w:style w:type="paragraph" w:styleId="a5">
    <w:name w:val="Plain Text"/>
    <w:basedOn w:val="a"/>
    <w:link w:val="Char1"/>
    <w:unhideWhenUsed/>
    <w:rsid w:val="00FA19BD"/>
    <w:rPr>
      <w:rFonts w:ascii="宋体" w:hAnsi="Courier New" w:cs="Courier New"/>
      <w:szCs w:val="21"/>
    </w:rPr>
  </w:style>
  <w:style w:type="character" w:customStyle="1" w:styleId="Char1">
    <w:name w:val="纯文本 Char"/>
    <w:basedOn w:val="a0"/>
    <w:link w:val="a5"/>
    <w:rsid w:val="00FA19BD"/>
    <w:rPr>
      <w:rFonts w:ascii="宋体" w:eastAsia="宋体" w:hAnsi="Courier New" w:cs="Courier New"/>
      <w:szCs w:val="21"/>
    </w:rPr>
  </w:style>
  <w:style w:type="character" w:customStyle="1" w:styleId="p0Char">
    <w:name w:val="p0 Char"/>
    <w:basedOn w:val="a0"/>
    <w:link w:val="p0"/>
    <w:locked/>
    <w:rsid w:val="00FA19BD"/>
    <w:rPr>
      <w:rFonts w:ascii="宋体" w:eastAsia="宋体" w:hAnsi="宋体" w:cs="宋体"/>
      <w:color w:val="000000"/>
      <w:sz w:val="24"/>
      <w:szCs w:val="24"/>
    </w:rPr>
  </w:style>
  <w:style w:type="paragraph" w:customStyle="1" w:styleId="p0">
    <w:name w:val="p0"/>
    <w:basedOn w:val="a"/>
    <w:link w:val="p0Char"/>
    <w:rsid w:val="00FA19BD"/>
    <w:pPr>
      <w:widowControl/>
      <w:spacing w:before="100" w:beforeAutospacing="1" w:after="100" w:afterAutospacing="1"/>
      <w:jc w:val="left"/>
    </w:pPr>
    <w:rPr>
      <w:rFonts w:ascii="宋体" w:hAnsi="宋体" w:cs="宋体"/>
      <w:color w:val="000000"/>
      <w:sz w:val="24"/>
      <w:szCs w:val="24"/>
    </w:rPr>
  </w:style>
  <w:style w:type="paragraph" w:customStyle="1" w:styleId="p15">
    <w:name w:val="p15"/>
    <w:basedOn w:val="a"/>
    <w:rsid w:val="002748E1"/>
    <w:pPr>
      <w:widowControl/>
    </w:pPr>
    <w:rPr>
      <w:b/>
      <w:bCs/>
      <w:kern w:val="0"/>
      <w:sz w:val="20"/>
    </w:rPr>
  </w:style>
  <w:style w:type="character" w:customStyle="1" w:styleId="normalchar1">
    <w:name w:val="normal__char1"/>
    <w:basedOn w:val="a0"/>
    <w:rsid w:val="00EE7B2A"/>
    <w:rPr>
      <w:rFonts w:ascii="Arial" w:hAnsi="Arial" w:cs="Arial"/>
      <w:sz w:val="20"/>
      <w:szCs w:val="20"/>
    </w:rPr>
  </w:style>
  <w:style w:type="paragraph" w:customStyle="1" w:styleId="normal">
    <w:name w:val="normal"/>
    <w:basedOn w:val="a"/>
    <w:rsid w:val="00EE7B2A"/>
    <w:pPr>
      <w:widowControl/>
    </w:pPr>
    <w:rPr>
      <w:rFonts w:ascii="Calibri" w:hAnsi="Calibri" w:cs="宋体"/>
      <w:kern w:val="0"/>
      <w:sz w:val="20"/>
    </w:rPr>
  </w:style>
  <w:style w:type="paragraph" w:styleId="a6">
    <w:name w:val="No Spacing"/>
    <w:link w:val="Char2"/>
    <w:uiPriority w:val="1"/>
    <w:qFormat/>
    <w:rsid w:val="005747B5"/>
    <w:rPr>
      <w:kern w:val="0"/>
      <w:sz w:val="22"/>
    </w:rPr>
  </w:style>
  <w:style w:type="character" w:customStyle="1" w:styleId="Char2">
    <w:name w:val="无间隔 Char"/>
    <w:basedOn w:val="a0"/>
    <w:link w:val="a6"/>
    <w:uiPriority w:val="1"/>
    <w:rsid w:val="005747B5"/>
    <w:rPr>
      <w:kern w:val="0"/>
      <w:sz w:val="22"/>
    </w:rPr>
  </w:style>
  <w:style w:type="paragraph" w:styleId="a7">
    <w:name w:val="List Paragraph"/>
    <w:basedOn w:val="a"/>
    <w:uiPriority w:val="34"/>
    <w:qFormat/>
    <w:rsid w:val="00602E64"/>
    <w:pPr>
      <w:ind w:firstLineChars="200" w:firstLine="420"/>
    </w:pPr>
  </w:style>
  <w:style w:type="paragraph" w:styleId="a8">
    <w:name w:val="endnote text"/>
    <w:basedOn w:val="a"/>
    <w:link w:val="Char3"/>
    <w:uiPriority w:val="99"/>
    <w:semiHidden/>
    <w:unhideWhenUsed/>
    <w:rsid w:val="00FD00B8"/>
    <w:pPr>
      <w:snapToGrid w:val="0"/>
      <w:jc w:val="left"/>
    </w:pPr>
  </w:style>
  <w:style w:type="character" w:customStyle="1" w:styleId="Char3">
    <w:name w:val="尾注文本 Char"/>
    <w:basedOn w:val="a0"/>
    <w:link w:val="a8"/>
    <w:uiPriority w:val="99"/>
    <w:semiHidden/>
    <w:rsid w:val="00FD00B8"/>
    <w:rPr>
      <w:rFonts w:ascii="Times New Roman" w:eastAsia="宋体" w:hAnsi="Times New Roman" w:cs="Times New Roman"/>
      <w:szCs w:val="20"/>
    </w:rPr>
  </w:style>
  <w:style w:type="character" w:styleId="a9">
    <w:name w:val="endnote reference"/>
    <w:basedOn w:val="a0"/>
    <w:uiPriority w:val="99"/>
    <w:semiHidden/>
    <w:unhideWhenUsed/>
    <w:rsid w:val="00FD00B8"/>
    <w:rPr>
      <w:vertAlign w:val="superscript"/>
    </w:rPr>
  </w:style>
</w:styles>
</file>

<file path=word/webSettings.xml><?xml version="1.0" encoding="utf-8"?>
<w:webSettings xmlns:r="http://schemas.openxmlformats.org/officeDocument/2006/relationships" xmlns:w="http://schemas.openxmlformats.org/wordprocessingml/2006/main">
  <w:divs>
    <w:div w:id="21900427">
      <w:bodyDiv w:val="1"/>
      <w:marLeft w:val="0"/>
      <w:marRight w:val="0"/>
      <w:marTop w:val="0"/>
      <w:marBottom w:val="0"/>
      <w:divBdr>
        <w:top w:val="none" w:sz="0" w:space="0" w:color="auto"/>
        <w:left w:val="none" w:sz="0" w:space="0" w:color="auto"/>
        <w:bottom w:val="none" w:sz="0" w:space="0" w:color="auto"/>
        <w:right w:val="none" w:sz="0" w:space="0" w:color="auto"/>
      </w:divBdr>
      <w:divsChild>
        <w:div w:id="1334600290">
          <w:marLeft w:val="75"/>
          <w:marRight w:val="0"/>
          <w:marTop w:val="150"/>
          <w:marBottom w:val="0"/>
          <w:divBdr>
            <w:top w:val="none" w:sz="0" w:space="0" w:color="auto"/>
            <w:left w:val="none" w:sz="0" w:space="0" w:color="auto"/>
            <w:bottom w:val="none" w:sz="0" w:space="0" w:color="auto"/>
            <w:right w:val="none" w:sz="0" w:space="0" w:color="auto"/>
          </w:divBdr>
        </w:div>
      </w:divsChild>
    </w:div>
    <w:div w:id="321199415">
      <w:bodyDiv w:val="1"/>
      <w:marLeft w:val="0"/>
      <w:marRight w:val="0"/>
      <w:marTop w:val="0"/>
      <w:marBottom w:val="0"/>
      <w:divBdr>
        <w:top w:val="none" w:sz="0" w:space="0" w:color="auto"/>
        <w:left w:val="none" w:sz="0" w:space="0" w:color="auto"/>
        <w:bottom w:val="none" w:sz="0" w:space="0" w:color="auto"/>
        <w:right w:val="none" w:sz="0" w:space="0" w:color="auto"/>
      </w:divBdr>
    </w:div>
    <w:div w:id="736977560">
      <w:bodyDiv w:val="1"/>
      <w:marLeft w:val="0"/>
      <w:marRight w:val="0"/>
      <w:marTop w:val="0"/>
      <w:marBottom w:val="0"/>
      <w:divBdr>
        <w:top w:val="none" w:sz="0" w:space="0" w:color="auto"/>
        <w:left w:val="none" w:sz="0" w:space="0" w:color="auto"/>
        <w:bottom w:val="none" w:sz="0" w:space="0" w:color="auto"/>
        <w:right w:val="none" w:sz="0" w:space="0" w:color="auto"/>
      </w:divBdr>
    </w:div>
    <w:div w:id="1068923425">
      <w:bodyDiv w:val="1"/>
      <w:marLeft w:val="0"/>
      <w:marRight w:val="0"/>
      <w:marTop w:val="0"/>
      <w:marBottom w:val="0"/>
      <w:divBdr>
        <w:top w:val="none" w:sz="0" w:space="0" w:color="auto"/>
        <w:left w:val="none" w:sz="0" w:space="0" w:color="auto"/>
        <w:bottom w:val="none" w:sz="0" w:space="0" w:color="auto"/>
        <w:right w:val="none" w:sz="0" w:space="0" w:color="auto"/>
      </w:divBdr>
    </w:div>
    <w:div w:id="1120880071">
      <w:bodyDiv w:val="1"/>
      <w:marLeft w:val="0"/>
      <w:marRight w:val="0"/>
      <w:marTop w:val="0"/>
      <w:marBottom w:val="0"/>
      <w:divBdr>
        <w:top w:val="none" w:sz="0" w:space="0" w:color="auto"/>
        <w:left w:val="none" w:sz="0" w:space="0" w:color="auto"/>
        <w:bottom w:val="none" w:sz="0" w:space="0" w:color="auto"/>
        <w:right w:val="none" w:sz="0" w:space="0" w:color="auto"/>
      </w:divBdr>
    </w:div>
    <w:div w:id="1122066888">
      <w:bodyDiv w:val="1"/>
      <w:marLeft w:val="0"/>
      <w:marRight w:val="0"/>
      <w:marTop w:val="0"/>
      <w:marBottom w:val="0"/>
      <w:divBdr>
        <w:top w:val="none" w:sz="0" w:space="0" w:color="auto"/>
        <w:left w:val="none" w:sz="0" w:space="0" w:color="auto"/>
        <w:bottom w:val="none" w:sz="0" w:space="0" w:color="auto"/>
        <w:right w:val="none" w:sz="0" w:space="0" w:color="auto"/>
      </w:divBdr>
      <w:divsChild>
        <w:div w:id="2056075273">
          <w:marLeft w:val="75"/>
          <w:marRight w:val="0"/>
          <w:marTop w:val="150"/>
          <w:marBottom w:val="0"/>
          <w:divBdr>
            <w:top w:val="none" w:sz="0" w:space="0" w:color="auto"/>
            <w:left w:val="none" w:sz="0" w:space="0" w:color="auto"/>
            <w:bottom w:val="none" w:sz="0" w:space="0" w:color="auto"/>
            <w:right w:val="none" w:sz="0" w:space="0" w:color="auto"/>
          </w:divBdr>
        </w:div>
      </w:divsChild>
    </w:div>
    <w:div w:id="1831023064">
      <w:bodyDiv w:val="1"/>
      <w:marLeft w:val="0"/>
      <w:marRight w:val="0"/>
      <w:marTop w:val="0"/>
      <w:marBottom w:val="0"/>
      <w:divBdr>
        <w:top w:val="none" w:sz="0" w:space="0" w:color="auto"/>
        <w:left w:val="none" w:sz="0" w:space="0" w:color="auto"/>
        <w:bottom w:val="none" w:sz="0" w:space="0" w:color="auto"/>
        <w:right w:val="none" w:sz="0" w:space="0" w:color="auto"/>
      </w:divBdr>
      <w:divsChild>
        <w:div w:id="1254894007">
          <w:marLeft w:val="75"/>
          <w:marRight w:val="0"/>
          <w:marTop w:val="150"/>
          <w:marBottom w:val="0"/>
          <w:divBdr>
            <w:top w:val="none" w:sz="0" w:space="0" w:color="auto"/>
            <w:left w:val="none" w:sz="0" w:space="0" w:color="auto"/>
            <w:bottom w:val="none" w:sz="0" w:space="0" w:color="auto"/>
            <w:right w:val="none" w:sz="0" w:space="0" w:color="auto"/>
          </w:divBdr>
        </w:div>
      </w:divsChild>
    </w:div>
    <w:div w:id="1909071684">
      <w:bodyDiv w:val="1"/>
      <w:marLeft w:val="0"/>
      <w:marRight w:val="0"/>
      <w:marTop w:val="0"/>
      <w:marBottom w:val="0"/>
      <w:divBdr>
        <w:top w:val="none" w:sz="0" w:space="0" w:color="auto"/>
        <w:left w:val="none" w:sz="0" w:space="0" w:color="auto"/>
        <w:bottom w:val="none" w:sz="0" w:space="0" w:color="auto"/>
        <w:right w:val="none" w:sz="0" w:space="0" w:color="auto"/>
      </w:divBdr>
    </w:div>
    <w:div w:id="2126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F44DB-50D5-45C9-BE10-A44EA0FF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4121</TotalTime>
  <Pages>14</Pages>
  <Words>1151</Words>
  <Characters>6566</Characters>
  <Application>Microsoft Office Word</Application>
  <DocSecurity>0</DocSecurity>
  <Lines>54</Lines>
  <Paragraphs>15</Paragraphs>
  <ScaleCrop>false</ScaleCrop>
  <Company>微软中国</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2295</cp:revision>
  <cp:lastPrinted>2016-01-11T01:13:00Z</cp:lastPrinted>
  <dcterms:created xsi:type="dcterms:W3CDTF">2015-11-30T00:21:00Z</dcterms:created>
  <dcterms:modified xsi:type="dcterms:W3CDTF">2016-01-11T08:27:00Z</dcterms:modified>
</cp:coreProperties>
</file>